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B5" w:rsidRDefault="00A0630E" w:rsidP="008B3E5A">
      <w:pPr>
        <w:spacing w:after="0" w:line="240" w:lineRule="auto"/>
        <w:jc w:val="center"/>
        <w:rPr>
          <w:color w:val="008000"/>
          <w:sz w:val="28"/>
          <w:szCs w:val="28"/>
        </w:rPr>
      </w:pPr>
      <w:r>
        <w:rPr>
          <w:noProof/>
          <w:color w:val="008000"/>
          <w:sz w:val="28"/>
          <w:szCs w:val="28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-344170</wp:posOffset>
            </wp:positionV>
            <wp:extent cx="695325" cy="854710"/>
            <wp:effectExtent l="19050" t="0" r="9525" b="0"/>
            <wp:wrapThrough wrapText="bothSides">
              <wp:wrapPolygon edited="0">
                <wp:start x="-592" y="0"/>
                <wp:lineTo x="-592" y="21183"/>
                <wp:lineTo x="21896" y="21183"/>
                <wp:lineTo x="21896" y="0"/>
                <wp:lineTo x="-592" y="0"/>
              </wp:wrapPolygon>
            </wp:wrapThrough>
            <wp:docPr id="3" name="Obrázok 3" descr="NarodnyTrust_logo_vy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rodnyTrust_logo_vyre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8000"/>
          <w:sz w:val="28"/>
          <w:szCs w:val="28"/>
          <w:lang w:eastAsia="sk-SK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-179070</wp:posOffset>
            </wp:positionV>
            <wp:extent cx="1969135" cy="613410"/>
            <wp:effectExtent l="19050" t="0" r="0" b="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D39" w:rsidRDefault="00B47F13" w:rsidP="00E8238F">
      <w:pPr>
        <w:spacing w:after="0" w:line="240" w:lineRule="auto"/>
        <w:jc w:val="center"/>
        <w:rPr>
          <w:b/>
          <w:color w:val="008000"/>
        </w:rPr>
      </w:pPr>
      <w:r w:rsidRPr="003903F4">
        <w:rPr>
          <w:color w:val="008000"/>
          <w:sz w:val="28"/>
          <w:szCs w:val="28"/>
        </w:rPr>
        <w:t xml:space="preserve"> </w:t>
      </w:r>
      <w:r w:rsidR="00390D39" w:rsidRPr="002B583D">
        <w:rPr>
          <w:b/>
          <w:color w:val="008000"/>
        </w:rPr>
        <w:t>Víkend otvorených parkov a</w:t>
      </w:r>
      <w:r w:rsidR="009F6839" w:rsidRPr="002B583D">
        <w:rPr>
          <w:b/>
          <w:color w:val="008000"/>
        </w:rPr>
        <w:t xml:space="preserve"> záhrad </w:t>
      </w:r>
    </w:p>
    <w:p w:rsidR="006962CA" w:rsidRDefault="00E627AD" w:rsidP="006962CA">
      <w:pPr>
        <w:spacing w:after="0" w:line="240" w:lineRule="auto"/>
        <w:ind w:left="720"/>
        <w:jc w:val="center"/>
        <w:rPr>
          <w:b/>
          <w:color w:val="008000"/>
        </w:rPr>
      </w:pPr>
      <w:r>
        <w:rPr>
          <w:b/>
          <w:color w:val="008000"/>
        </w:rPr>
        <w:t>IX</w:t>
      </w:r>
      <w:r w:rsidR="006962CA">
        <w:rPr>
          <w:b/>
          <w:color w:val="008000"/>
        </w:rPr>
        <w:t>. ročník podujatia</w:t>
      </w:r>
    </w:p>
    <w:p w:rsidR="006962CA" w:rsidRPr="002B583D" w:rsidRDefault="006962CA" w:rsidP="006962CA">
      <w:pPr>
        <w:spacing w:after="0" w:line="240" w:lineRule="auto"/>
        <w:ind w:left="720"/>
        <w:jc w:val="center"/>
        <w:rPr>
          <w:b/>
        </w:rPr>
      </w:pPr>
    </w:p>
    <w:p w:rsidR="00DE1F52" w:rsidRPr="0002556F" w:rsidRDefault="00B47F13" w:rsidP="003D793A">
      <w:pPr>
        <w:spacing w:after="0" w:line="240" w:lineRule="auto"/>
        <w:jc w:val="both"/>
        <w:rPr>
          <w:b/>
          <w:sz w:val="18"/>
          <w:szCs w:val="18"/>
        </w:rPr>
      </w:pPr>
      <w:r w:rsidRPr="0002556F">
        <w:rPr>
          <w:b/>
          <w:sz w:val="18"/>
          <w:szCs w:val="18"/>
        </w:rPr>
        <w:t>Bratislava</w:t>
      </w:r>
      <w:r w:rsidR="00B73BA4" w:rsidRPr="0002556F">
        <w:rPr>
          <w:b/>
          <w:sz w:val="18"/>
          <w:szCs w:val="18"/>
        </w:rPr>
        <w:t>,</w:t>
      </w:r>
      <w:r w:rsidRPr="0002556F">
        <w:rPr>
          <w:b/>
          <w:sz w:val="18"/>
          <w:szCs w:val="18"/>
        </w:rPr>
        <w:t xml:space="preserve"> </w:t>
      </w:r>
      <w:r w:rsidR="0074004C">
        <w:rPr>
          <w:b/>
          <w:sz w:val="18"/>
          <w:szCs w:val="18"/>
        </w:rPr>
        <w:t>4</w:t>
      </w:r>
      <w:r w:rsidRPr="0002556F">
        <w:rPr>
          <w:b/>
          <w:sz w:val="18"/>
          <w:szCs w:val="18"/>
        </w:rPr>
        <w:t>.</w:t>
      </w:r>
      <w:r w:rsidR="0074004C">
        <w:rPr>
          <w:b/>
          <w:sz w:val="18"/>
          <w:szCs w:val="18"/>
        </w:rPr>
        <w:t>6</w:t>
      </w:r>
      <w:r w:rsidRPr="0002556F">
        <w:rPr>
          <w:b/>
          <w:sz w:val="18"/>
          <w:szCs w:val="18"/>
        </w:rPr>
        <w:t>.201</w:t>
      </w:r>
      <w:r w:rsidR="0074004C">
        <w:rPr>
          <w:b/>
          <w:sz w:val="18"/>
          <w:szCs w:val="18"/>
        </w:rPr>
        <w:t>7</w:t>
      </w:r>
      <w:r w:rsidRPr="0002556F">
        <w:rPr>
          <w:b/>
          <w:sz w:val="18"/>
          <w:szCs w:val="18"/>
        </w:rPr>
        <w:t xml:space="preserve"> – </w:t>
      </w:r>
      <w:r w:rsidR="00DB2B15" w:rsidRPr="0002556F">
        <w:rPr>
          <w:b/>
          <w:sz w:val="18"/>
          <w:szCs w:val="18"/>
        </w:rPr>
        <w:t>Druh</w:t>
      </w:r>
      <w:r w:rsidR="00EE6C0C" w:rsidRPr="0002556F">
        <w:rPr>
          <w:b/>
          <w:sz w:val="18"/>
          <w:szCs w:val="18"/>
        </w:rPr>
        <w:t>ý</w:t>
      </w:r>
      <w:r w:rsidR="00DB2B15" w:rsidRPr="0002556F">
        <w:rPr>
          <w:b/>
          <w:sz w:val="18"/>
          <w:szCs w:val="18"/>
        </w:rPr>
        <w:t xml:space="preserve"> júnový víkend bude na Slovensku </w:t>
      </w:r>
      <w:r w:rsidR="00EE6C0C" w:rsidRPr="0002556F">
        <w:rPr>
          <w:b/>
          <w:sz w:val="18"/>
          <w:szCs w:val="18"/>
        </w:rPr>
        <w:t xml:space="preserve">tradične </w:t>
      </w:r>
      <w:r w:rsidR="00DB2B15" w:rsidRPr="0002556F">
        <w:rPr>
          <w:b/>
          <w:sz w:val="18"/>
          <w:szCs w:val="18"/>
        </w:rPr>
        <w:t>patriť parkom a záhradám či iným zaujímavým zeleným a historicky hodnotným lokalitám</w:t>
      </w:r>
      <w:r w:rsidR="002B583D" w:rsidRPr="0002556F">
        <w:rPr>
          <w:b/>
          <w:sz w:val="18"/>
          <w:szCs w:val="18"/>
        </w:rPr>
        <w:t xml:space="preserve">. </w:t>
      </w:r>
      <w:r w:rsidR="00F3481E">
        <w:rPr>
          <w:b/>
          <w:sz w:val="18"/>
          <w:szCs w:val="18"/>
        </w:rPr>
        <w:t xml:space="preserve">Národný Trust n.o. v spolupráci s mnohými partnermi pripravil v dňoch 10.-11.6.2017 IX. </w:t>
      </w:r>
      <w:r w:rsidR="00645BF2">
        <w:rPr>
          <w:b/>
          <w:sz w:val="18"/>
          <w:szCs w:val="18"/>
        </w:rPr>
        <w:t>r</w:t>
      </w:r>
      <w:r w:rsidR="00F3481E">
        <w:rPr>
          <w:b/>
          <w:sz w:val="18"/>
          <w:szCs w:val="18"/>
        </w:rPr>
        <w:t>očník celoslovenského dobrov</w:t>
      </w:r>
      <w:r w:rsidR="00645BF2">
        <w:rPr>
          <w:b/>
          <w:sz w:val="18"/>
          <w:szCs w:val="18"/>
        </w:rPr>
        <w:t>oľ</w:t>
      </w:r>
      <w:r w:rsidR="00F3481E">
        <w:rPr>
          <w:b/>
          <w:sz w:val="18"/>
          <w:szCs w:val="18"/>
        </w:rPr>
        <w:t>níckeho kultúrno-vzdelávacieho podujatia Víkend otvorených parkov a záhrad, ktorého</w:t>
      </w:r>
      <w:r w:rsidR="00CB7A2E">
        <w:rPr>
          <w:b/>
          <w:sz w:val="18"/>
          <w:szCs w:val="18"/>
        </w:rPr>
        <w:t xml:space="preserve"> hlavným</w:t>
      </w:r>
      <w:r w:rsidR="00F3481E">
        <w:rPr>
          <w:b/>
          <w:sz w:val="18"/>
          <w:szCs w:val="18"/>
        </w:rPr>
        <w:t xml:space="preserve"> cieľom je prezentovať a vyzdvihovať hodnoty slovenských parkov a záhrad a zapájať ľudí do ich aktívnej ochrany a údržby.</w:t>
      </w:r>
    </w:p>
    <w:p w:rsidR="00D763E3" w:rsidRPr="0002556F" w:rsidRDefault="00D763E3" w:rsidP="003D793A">
      <w:pPr>
        <w:spacing w:after="0" w:line="240" w:lineRule="auto"/>
        <w:jc w:val="both"/>
        <w:rPr>
          <w:color w:val="000000"/>
          <w:sz w:val="18"/>
          <w:szCs w:val="18"/>
          <w:shd w:val="clear" w:color="auto" w:fill="FFFFFF"/>
        </w:rPr>
      </w:pPr>
    </w:p>
    <w:p w:rsidR="00DA18DB" w:rsidRDefault="00CB7A2E" w:rsidP="00DA18DB">
      <w:pPr>
        <w:spacing w:after="0" w:line="240" w:lineRule="auto"/>
        <w:jc w:val="both"/>
        <w:rPr>
          <w:color w:val="000000"/>
          <w:sz w:val="18"/>
          <w:szCs w:val="18"/>
          <w:shd w:val="clear" w:color="auto" w:fill="FFFFFF"/>
        </w:rPr>
      </w:pPr>
      <w:r w:rsidRPr="00CB7A2E">
        <w:rPr>
          <w:color w:val="000000"/>
          <w:sz w:val="18"/>
          <w:szCs w:val="18"/>
          <w:shd w:val="clear" w:color="auto" w:fill="FFFFFF"/>
        </w:rPr>
        <w:t>Cieľom</w:t>
      </w:r>
      <w:r w:rsidR="00DA18DB" w:rsidRPr="00DA18DB">
        <w:rPr>
          <w:color w:val="000000"/>
          <w:sz w:val="18"/>
          <w:szCs w:val="18"/>
          <w:shd w:val="clear" w:color="auto" w:fill="FFFFFF"/>
        </w:rPr>
        <w:t xml:space="preserve"> podujatia je</w:t>
      </w:r>
      <w:r>
        <w:rPr>
          <w:color w:val="000000"/>
          <w:sz w:val="18"/>
          <w:szCs w:val="18"/>
          <w:shd w:val="clear" w:color="auto" w:fill="FFFFFF"/>
        </w:rPr>
        <w:t xml:space="preserve"> </w:t>
      </w:r>
      <w:r w:rsidR="00DA18DB" w:rsidRPr="00DA18DB">
        <w:rPr>
          <w:color w:val="000000"/>
          <w:sz w:val="18"/>
          <w:szCs w:val="18"/>
          <w:shd w:val="clear" w:color="auto" w:fill="FFFFFF"/>
        </w:rPr>
        <w:t xml:space="preserve"> predstaviť </w:t>
      </w:r>
      <w:r>
        <w:rPr>
          <w:color w:val="000000"/>
          <w:sz w:val="18"/>
          <w:szCs w:val="18"/>
          <w:shd w:val="clear" w:color="auto" w:fill="FFFFFF"/>
        </w:rPr>
        <w:t xml:space="preserve"> nielen </w:t>
      </w:r>
      <w:r w:rsidR="00DA18DB" w:rsidRPr="00DA18DB">
        <w:rPr>
          <w:color w:val="000000"/>
          <w:sz w:val="18"/>
          <w:szCs w:val="18"/>
          <w:shd w:val="clear" w:color="auto" w:fill="FFFFFF"/>
        </w:rPr>
        <w:t>hodnoty parkov a záhrad Slovenska</w:t>
      </w:r>
      <w:r w:rsidR="0074004C">
        <w:rPr>
          <w:color w:val="000000"/>
          <w:sz w:val="18"/>
          <w:szCs w:val="18"/>
          <w:shd w:val="clear" w:color="auto" w:fill="FFFFFF"/>
        </w:rPr>
        <w:t>,</w:t>
      </w:r>
      <w:r w:rsidR="00DA18DB" w:rsidRPr="00DA18DB">
        <w:rPr>
          <w:color w:val="000000"/>
          <w:sz w:val="18"/>
          <w:szCs w:val="18"/>
          <w:shd w:val="clear" w:color="auto" w:fill="FFFFFF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>ale</w:t>
      </w:r>
      <w:r w:rsidR="00DA18DB" w:rsidRPr="00DA18DB">
        <w:rPr>
          <w:color w:val="000000"/>
          <w:sz w:val="18"/>
          <w:szCs w:val="18"/>
          <w:shd w:val="clear" w:color="auto" w:fill="FFFFFF"/>
        </w:rPr>
        <w:t xml:space="preserve"> aj prácu ľudí</w:t>
      </w:r>
      <w:r>
        <w:rPr>
          <w:color w:val="000000"/>
          <w:sz w:val="18"/>
          <w:szCs w:val="18"/>
          <w:shd w:val="clear" w:color="auto" w:fill="FFFFFF"/>
        </w:rPr>
        <w:t xml:space="preserve"> – odborníkov, vlastníkov, správcov, podporovateľov či nadšencov</w:t>
      </w:r>
      <w:r w:rsidR="00DA18DB" w:rsidRPr="00DA18DB">
        <w:rPr>
          <w:color w:val="000000"/>
          <w:sz w:val="18"/>
          <w:szCs w:val="18"/>
          <w:shd w:val="clear" w:color="auto" w:fill="FFFFFF"/>
        </w:rPr>
        <w:t>, ktorí sa na tvorbe a údržbe týchto lokalít podieľajú či podieľali v minulosti. Organizátori a partneri podujatia chcú pozitívnymi príkladmi viesť ľudí a najmä mladú generáciu k aktívnej ochrane hodnôt zelených</w:t>
      </w:r>
      <w:r w:rsidR="00645BF2">
        <w:rPr>
          <w:color w:val="000000"/>
          <w:sz w:val="18"/>
          <w:szCs w:val="18"/>
          <w:shd w:val="clear" w:color="auto" w:fill="FFFFFF"/>
        </w:rPr>
        <w:t xml:space="preserve"> lokalít</w:t>
      </w:r>
      <w:r w:rsidR="006D066B">
        <w:rPr>
          <w:color w:val="000000"/>
          <w:sz w:val="18"/>
          <w:szCs w:val="18"/>
          <w:shd w:val="clear" w:color="auto" w:fill="FFFFFF"/>
        </w:rPr>
        <w:t xml:space="preserve"> či zelenej infraštruktúry</w:t>
      </w:r>
      <w:r w:rsidR="00D64A04">
        <w:rPr>
          <w:color w:val="000000"/>
          <w:sz w:val="18"/>
          <w:szCs w:val="18"/>
          <w:shd w:val="clear" w:color="auto" w:fill="FFFFFF"/>
        </w:rPr>
        <w:t xml:space="preserve"> a tzv. otvorených plôch</w:t>
      </w:r>
      <w:r w:rsidR="00645BF2">
        <w:rPr>
          <w:color w:val="000000"/>
          <w:sz w:val="18"/>
          <w:szCs w:val="18"/>
          <w:shd w:val="clear" w:color="auto" w:fill="FFFFFF"/>
        </w:rPr>
        <w:t xml:space="preserve"> v urbanizovanej krajine, ktoré sú pre život v sídlach nepostrádateľné.</w:t>
      </w:r>
    </w:p>
    <w:p w:rsidR="00A95089" w:rsidRDefault="00A95089" w:rsidP="00DA18DB">
      <w:pPr>
        <w:spacing w:after="0" w:line="240" w:lineRule="auto"/>
        <w:jc w:val="both"/>
        <w:rPr>
          <w:color w:val="000000"/>
          <w:sz w:val="18"/>
          <w:szCs w:val="18"/>
          <w:shd w:val="clear" w:color="auto" w:fill="FFFFFF"/>
        </w:rPr>
      </w:pPr>
    </w:p>
    <w:p w:rsidR="00CB7A2E" w:rsidRPr="0064303C" w:rsidRDefault="00CB7A2E" w:rsidP="00CB7A2E">
      <w:pPr>
        <w:spacing w:after="240"/>
        <w:rPr>
          <w:rFonts w:asciiTheme="minorHAnsi" w:eastAsia="SegoeUI" w:hAnsiTheme="minorHAnsi" w:cs="SegoeUI"/>
          <w:sz w:val="18"/>
          <w:szCs w:val="18"/>
          <w:lang w:eastAsia="sk-SK"/>
        </w:rPr>
      </w:pPr>
      <w:r w:rsidRPr="0064303C">
        <w:rPr>
          <w:rFonts w:asciiTheme="minorHAnsi" w:eastAsia="SegoeUI" w:hAnsiTheme="minorHAnsi" w:cs="SegoeUI"/>
          <w:sz w:val="18"/>
          <w:szCs w:val="18"/>
          <w:lang w:eastAsia="sk-SK"/>
        </w:rPr>
        <w:t>Organi</w:t>
      </w:r>
      <w:r>
        <w:rPr>
          <w:rFonts w:asciiTheme="minorHAnsi" w:eastAsia="SegoeUI" w:hAnsiTheme="minorHAnsi" w:cs="SegoeUI"/>
          <w:sz w:val="18"/>
          <w:szCs w:val="18"/>
          <w:lang w:eastAsia="sk-SK"/>
        </w:rPr>
        <w:t xml:space="preserve">zátori podujatia opäť zdôrazňujú </w:t>
      </w:r>
      <w:r w:rsidRPr="0064303C">
        <w:rPr>
          <w:rFonts w:asciiTheme="minorHAnsi" w:eastAsia="SegoeUI" w:hAnsiTheme="minorHAnsi" w:cs="SegoeUI"/>
          <w:sz w:val="18"/>
          <w:szCs w:val="18"/>
          <w:lang w:eastAsia="sk-SK"/>
        </w:rPr>
        <w:t>myšlienku, že nestači len budovanie nových parkov</w:t>
      </w:r>
      <w:r w:rsidR="006D066B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a záhrad</w:t>
      </w:r>
      <w:r w:rsidRPr="0064303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ale veľmi dôležitá je kvalitná obnova a údržba už existujúcich zelených lokalít.</w:t>
      </w:r>
    </w:p>
    <w:p w:rsidR="00CB7A2E" w:rsidRPr="00DA18DB" w:rsidRDefault="00CB7A2E" w:rsidP="00CB7A2E">
      <w:pPr>
        <w:spacing w:after="240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IX</w:t>
      </w:r>
      <w:r w:rsidRPr="00DA18DB">
        <w:rPr>
          <w:sz w:val="18"/>
          <w:szCs w:val="18"/>
          <w:shd w:val="clear" w:color="auto" w:fill="FFFFFF"/>
        </w:rPr>
        <w:t>. ročník podujatia sa koná pod záštitou ministra kultúry p. Mareka Maďariča</w:t>
      </w:r>
      <w:r>
        <w:rPr>
          <w:sz w:val="18"/>
          <w:szCs w:val="18"/>
          <w:shd w:val="clear" w:color="auto" w:fill="FFFFFF"/>
        </w:rPr>
        <w:t xml:space="preserve">, ministra životného prostredia p. Lászlo </w:t>
      </w:r>
      <w:r w:rsidRPr="00DA18DB">
        <w:rPr>
          <w:sz w:val="18"/>
          <w:szCs w:val="18"/>
          <w:shd w:val="clear" w:color="auto" w:fill="FFFFFF"/>
        </w:rPr>
        <w:t xml:space="preserve"> </w:t>
      </w:r>
      <w:r w:rsidRPr="00D64A04">
        <w:rPr>
          <w:rFonts w:asciiTheme="minorHAnsi" w:eastAsia="SegoeUI" w:hAnsiTheme="minorHAnsi" w:cs="SegoeUI"/>
          <w:sz w:val="18"/>
          <w:szCs w:val="18"/>
          <w:lang w:eastAsia="sk-SK"/>
        </w:rPr>
        <w:t>Sólymosa</w:t>
      </w:r>
      <w:r w:rsidRPr="00D64A04">
        <w:rPr>
          <w:rFonts w:asciiTheme="minorHAnsi" w:eastAsia="SegoeUI" w:hAnsiTheme="minorHAnsi" w:cs="SegoeUI"/>
          <w:sz w:val="18"/>
          <w:szCs w:val="18"/>
        </w:rPr>
        <w:t xml:space="preserve"> </w:t>
      </w:r>
      <w:r w:rsidRPr="00D64A04">
        <w:rPr>
          <w:sz w:val="18"/>
          <w:szCs w:val="18"/>
          <w:shd w:val="clear" w:color="auto" w:fill="FFFFFF"/>
        </w:rPr>
        <w:t>a</w:t>
      </w:r>
      <w:r w:rsidRPr="00DA18DB">
        <w:rPr>
          <w:sz w:val="18"/>
          <w:szCs w:val="18"/>
          <w:shd w:val="clear" w:color="auto" w:fill="FFFFFF"/>
        </w:rPr>
        <w:t> primátora Hlavného mesta SR Bratislava p. Iva Nesrovnala.</w:t>
      </w:r>
    </w:p>
    <w:p w:rsidR="00A95089" w:rsidRPr="00CB7A2E" w:rsidRDefault="00A95089" w:rsidP="00DA18DB">
      <w:pPr>
        <w:spacing w:after="0" w:line="240" w:lineRule="auto"/>
        <w:jc w:val="both"/>
        <w:rPr>
          <w:b/>
          <w:color w:val="000000"/>
          <w:sz w:val="18"/>
          <w:szCs w:val="18"/>
          <w:shd w:val="clear" w:color="auto" w:fill="FFFFFF"/>
        </w:rPr>
      </w:pPr>
    </w:p>
    <w:p w:rsidR="00A95089" w:rsidRPr="00CB7A2E" w:rsidRDefault="00CB7A2E" w:rsidP="00DA18DB">
      <w:pPr>
        <w:spacing w:after="0" w:line="240" w:lineRule="auto"/>
        <w:jc w:val="both"/>
        <w:rPr>
          <w:b/>
          <w:color w:val="000000"/>
          <w:sz w:val="18"/>
          <w:szCs w:val="18"/>
          <w:shd w:val="clear" w:color="auto" w:fill="FFFFFF"/>
        </w:rPr>
      </w:pPr>
      <w:r w:rsidRPr="00CB7A2E">
        <w:rPr>
          <w:b/>
          <w:color w:val="000000"/>
          <w:sz w:val="18"/>
          <w:szCs w:val="18"/>
          <w:shd w:val="clear" w:color="auto" w:fill="FFFFFF"/>
        </w:rPr>
        <w:t>Víkend otvorených parkov a záhrad v Bratislave</w:t>
      </w:r>
    </w:p>
    <w:p w:rsidR="00A70A47" w:rsidRPr="00DA18DB" w:rsidRDefault="00A70A47" w:rsidP="00DA18DB">
      <w:pPr>
        <w:spacing w:after="0" w:line="240" w:lineRule="auto"/>
        <w:jc w:val="both"/>
        <w:rPr>
          <w:color w:val="000000"/>
          <w:sz w:val="18"/>
          <w:szCs w:val="18"/>
          <w:shd w:val="clear" w:color="auto" w:fill="FFFFFF"/>
        </w:rPr>
      </w:pPr>
    </w:p>
    <w:p w:rsidR="00786271" w:rsidRDefault="00475309" w:rsidP="00B92C79">
      <w:pPr>
        <w:spacing w:after="0" w:line="240" w:lineRule="auto"/>
        <w:rPr>
          <w:rFonts w:cs="Arial"/>
          <w:color w:val="000000"/>
          <w:sz w:val="18"/>
          <w:szCs w:val="18"/>
        </w:rPr>
      </w:pPr>
      <w:r w:rsidRPr="00CB7A2E">
        <w:rPr>
          <w:rFonts w:cs="Arial"/>
          <w:color w:val="000000"/>
          <w:sz w:val="18"/>
          <w:szCs w:val="18"/>
        </w:rPr>
        <w:t xml:space="preserve">Víkend otvorených parkov a záhrad </w:t>
      </w:r>
      <w:r w:rsidR="00984587" w:rsidRPr="00CB7A2E">
        <w:rPr>
          <w:rFonts w:cs="Arial"/>
          <w:color w:val="000000"/>
          <w:sz w:val="18"/>
          <w:szCs w:val="18"/>
        </w:rPr>
        <w:t xml:space="preserve">sa </w:t>
      </w:r>
      <w:r w:rsidRPr="00CB7A2E">
        <w:rPr>
          <w:rFonts w:cs="Arial"/>
          <w:color w:val="000000"/>
          <w:sz w:val="18"/>
          <w:szCs w:val="18"/>
        </w:rPr>
        <w:t>v Bratislave</w:t>
      </w:r>
      <w:r w:rsidRPr="00F81CB0">
        <w:rPr>
          <w:rFonts w:cs="Arial"/>
          <w:color w:val="000000"/>
          <w:sz w:val="18"/>
          <w:szCs w:val="18"/>
        </w:rPr>
        <w:t xml:space="preserve"> bude tento rok konať v </w:t>
      </w:r>
      <w:r w:rsidR="00F3481E">
        <w:rPr>
          <w:rFonts w:cs="Arial"/>
          <w:b/>
          <w:color w:val="000000"/>
          <w:sz w:val="18"/>
          <w:szCs w:val="18"/>
        </w:rPr>
        <w:t>17</w:t>
      </w:r>
      <w:r w:rsidRPr="00F81CB0">
        <w:rPr>
          <w:rFonts w:cs="Arial"/>
          <w:b/>
          <w:color w:val="000000"/>
          <w:sz w:val="18"/>
          <w:szCs w:val="18"/>
        </w:rPr>
        <w:t xml:space="preserve"> </w:t>
      </w:r>
      <w:r w:rsidRPr="00F81CB0">
        <w:rPr>
          <w:rFonts w:cs="Arial"/>
          <w:color w:val="000000"/>
          <w:sz w:val="18"/>
          <w:szCs w:val="18"/>
        </w:rPr>
        <w:t xml:space="preserve">parkoch a záhradách. </w:t>
      </w:r>
      <w:r w:rsidR="00F3481E">
        <w:rPr>
          <w:rFonts w:cs="Arial"/>
          <w:color w:val="000000"/>
          <w:sz w:val="18"/>
          <w:szCs w:val="18"/>
        </w:rPr>
        <w:t xml:space="preserve"> Sprievodcovia-dobrovoľníci či majitelia a správcovia záhrad návšt</w:t>
      </w:r>
      <w:r w:rsidR="00645BF2">
        <w:rPr>
          <w:rFonts w:cs="Arial"/>
          <w:color w:val="000000"/>
          <w:sz w:val="18"/>
          <w:szCs w:val="18"/>
        </w:rPr>
        <w:t>e</w:t>
      </w:r>
      <w:r w:rsidR="00F3481E">
        <w:rPr>
          <w:rFonts w:cs="Arial"/>
          <w:color w:val="000000"/>
          <w:sz w:val="18"/>
          <w:szCs w:val="18"/>
        </w:rPr>
        <w:t>vníkov podujatia pozývajú na bezplatné lektorované prehliadky zapojených lokalít</w:t>
      </w:r>
      <w:r w:rsidR="0074004C">
        <w:rPr>
          <w:rFonts w:cs="Arial"/>
          <w:color w:val="000000"/>
          <w:sz w:val="18"/>
          <w:szCs w:val="18"/>
        </w:rPr>
        <w:t xml:space="preserve"> i zaujímavý sprievodný program</w:t>
      </w:r>
      <w:r w:rsidR="00F3481E">
        <w:rPr>
          <w:rFonts w:cs="Arial"/>
          <w:color w:val="000000"/>
          <w:sz w:val="18"/>
          <w:szCs w:val="18"/>
        </w:rPr>
        <w:t>.</w:t>
      </w:r>
    </w:p>
    <w:p w:rsidR="00F3481E" w:rsidRDefault="00F3481E" w:rsidP="00B92C79">
      <w:pPr>
        <w:spacing w:after="0" w:line="240" w:lineRule="auto"/>
        <w:rPr>
          <w:rFonts w:cs="Arial"/>
          <w:color w:val="000000"/>
          <w:sz w:val="18"/>
          <w:szCs w:val="18"/>
        </w:rPr>
      </w:pPr>
    </w:p>
    <w:p w:rsidR="00F3481E" w:rsidRDefault="00F3481E" w:rsidP="00B92C79">
      <w:pPr>
        <w:spacing w:after="0" w:line="240" w:lineRule="auto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Keďže tento rok uplynie 10 rokov od začiatku organizovania podujatia, hlavný organizátor pripravil aj malú výstavu venujúcu sa histórii daného podujatia. Výstava sa bude konať v renesančnom mešti</w:t>
      </w:r>
      <w:r w:rsidR="00645BF2">
        <w:rPr>
          <w:rFonts w:cs="Arial"/>
          <w:color w:val="000000"/>
          <w:sz w:val="18"/>
          <w:szCs w:val="18"/>
        </w:rPr>
        <w:t>anskom dome tzv. Rómerovom dome na Zámočníckej ulici č. 10 v Bratislave,</w:t>
      </w:r>
      <w:r>
        <w:rPr>
          <w:rFonts w:cs="Arial"/>
          <w:color w:val="000000"/>
          <w:sz w:val="18"/>
          <w:szCs w:val="18"/>
        </w:rPr>
        <w:t xml:space="preserve"> ktorý bude počas podujatia sprístupnený verejnosti</w:t>
      </w:r>
      <w:r w:rsidR="00645BF2">
        <w:rPr>
          <w:rFonts w:cs="Arial"/>
          <w:color w:val="000000"/>
          <w:sz w:val="18"/>
          <w:szCs w:val="18"/>
        </w:rPr>
        <w:t xml:space="preserve">. V Rómerovom dome </w:t>
      </w:r>
      <w:r w:rsidR="00E627AD">
        <w:rPr>
          <w:rFonts w:cs="Arial"/>
          <w:color w:val="000000"/>
          <w:sz w:val="18"/>
          <w:szCs w:val="18"/>
        </w:rPr>
        <w:t xml:space="preserve">bude </w:t>
      </w:r>
      <w:r w:rsidR="00645BF2">
        <w:rPr>
          <w:rFonts w:cs="Arial"/>
          <w:color w:val="000000"/>
          <w:sz w:val="18"/>
          <w:szCs w:val="18"/>
        </w:rPr>
        <w:t>od leta</w:t>
      </w:r>
      <w:r w:rsidR="00E627AD">
        <w:rPr>
          <w:rFonts w:cs="Arial"/>
          <w:color w:val="000000"/>
          <w:sz w:val="18"/>
          <w:szCs w:val="18"/>
        </w:rPr>
        <w:t xml:space="preserve"> fungovať aj kancelária Priateľov parkov a záhrad.</w:t>
      </w:r>
    </w:p>
    <w:p w:rsidR="008D6589" w:rsidRPr="00F81CB0" w:rsidRDefault="008D6589" w:rsidP="008D6589">
      <w:pPr>
        <w:spacing w:after="0"/>
        <w:rPr>
          <w:rFonts w:cs="Arial"/>
          <w:color w:val="000000"/>
          <w:sz w:val="18"/>
          <w:szCs w:val="18"/>
        </w:rPr>
      </w:pPr>
    </w:p>
    <w:p w:rsidR="00645BF2" w:rsidRDefault="00C85DDC" w:rsidP="00C85DDC">
      <w:pPr>
        <w:autoSpaceDE w:val="0"/>
        <w:autoSpaceDN w:val="0"/>
        <w:adjustRightInd w:val="0"/>
        <w:spacing w:after="0" w:line="240" w:lineRule="auto"/>
        <w:rPr>
          <w:rFonts w:asciiTheme="minorHAnsi" w:eastAsia="SegoeUI" w:hAnsiTheme="minorHAnsi" w:cs="SegoeUI"/>
          <w:sz w:val="18"/>
          <w:szCs w:val="18"/>
          <w:lang w:eastAsia="sk-SK"/>
        </w:rPr>
      </w:pP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>Súčasťou programu</w:t>
      </w:r>
      <w:r w:rsidR="00D64A04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v Bratislave</w:t>
      </w: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je </w:t>
      </w:r>
      <w:r w:rsidR="0074004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</w:t>
      </w: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>prezentácia nových a obnovených parkov a záhrad, ako</w:t>
      </w:r>
      <w:r>
        <w:rPr>
          <w:rFonts w:asciiTheme="minorHAnsi" w:eastAsia="SegoeUI" w:hAnsiTheme="minorHAnsi" w:cs="SegoeUI"/>
          <w:sz w:val="18"/>
          <w:szCs w:val="18"/>
          <w:lang w:eastAsia="sk-SK"/>
        </w:rPr>
        <w:t xml:space="preserve"> </w:t>
      </w: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>napríklad parčík</w:t>
      </w:r>
      <w:r w:rsidR="00A95089">
        <w:rPr>
          <w:rFonts w:asciiTheme="minorHAnsi" w:eastAsia="SegoeUI" w:hAnsiTheme="minorHAnsi" w:cs="SegoeUI"/>
          <w:sz w:val="18"/>
          <w:szCs w:val="18"/>
          <w:lang w:eastAsia="sk-SK"/>
        </w:rPr>
        <w:t>a</w:t>
      </w: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na Svoradovej ulici alebo Gaštanic</w:t>
      </w:r>
      <w:r w:rsidR="00A95089">
        <w:rPr>
          <w:rFonts w:asciiTheme="minorHAnsi" w:eastAsia="SegoeUI" w:hAnsiTheme="minorHAnsi" w:cs="SegoeUI"/>
          <w:sz w:val="18"/>
          <w:szCs w:val="18"/>
          <w:lang w:eastAsia="sk-SK"/>
        </w:rPr>
        <w:t>e</w:t>
      </w: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na Kolibe. Svoje brány opäť otvára</w:t>
      </w:r>
      <w:r>
        <w:rPr>
          <w:rFonts w:asciiTheme="minorHAnsi" w:eastAsia="SegoeUI" w:hAnsiTheme="minorHAnsi" w:cs="SegoeUI"/>
          <w:sz w:val="18"/>
          <w:szCs w:val="18"/>
          <w:lang w:eastAsia="sk-SK"/>
        </w:rPr>
        <w:t xml:space="preserve"> </w:t>
      </w: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záhrada Veľvyslanectva Ruskej federácie, či obľúbená Kochova záhrada. </w:t>
      </w:r>
      <w:r w:rsidR="00D64A04">
        <w:rPr>
          <w:rFonts w:asciiTheme="minorHAnsi" w:eastAsia="SegoeUI" w:hAnsiTheme="minorHAnsi" w:cs="SegoeUI"/>
          <w:sz w:val="18"/>
          <w:szCs w:val="18"/>
          <w:lang w:eastAsia="sk-SK"/>
        </w:rPr>
        <w:t xml:space="preserve">Po 1x bude prezentová súkromná záhrada – Záhrada bratov Hubovcov (do tejto záhrady je však nutné sa dopredu zaregistrovať). </w:t>
      </w: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>Pre tých, ktorí</w:t>
      </w:r>
      <w:r>
        <w:rPr>
          <w:rFonts w:asciiTheme="minorHAnsi" w:eastAsia="SegoeUI" w:hAnsiTheme="minorHAnsi" w:cs="SegoeUI"/>
          <w:sz w:val="18"/>
          <w:szCs w:val="18"/>
          <w:lang w:eastAsia="sk-SK"/>
        </w:rPr>
        <w:t xml:space="preserve"> </w:t>
      </w: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>hľadajú pokoj a</w:t>
      </w:r>
      <w:r w:rsidR="00A95089">
        <w:rPr>
          <w:rFonts w:asciiTheme="minorHAnsi" w:eastAsia="SegoeUI" w:hAnsiTheme="minorHAnsi" w:cs="SegoeUI"/>
          <w:sz w:val="18"/>
          <w:szCs w:val="18"/>
          <w:lang w:eastAsia="sk-SK"/>
        </w:rPr>
        <w:t>lebo</w:t>
      </w: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priestor pre meditácie, </w:t>
      </w:r>
      <w:r w:rsidR="00645BF2">
        <w:rPr>
          <w:rFonts w:asciiTheme="minorHAnsi" w:eastAsia="SegoeUI" w:hAnsiTheme="minorHAnsi" w:cs="SegoeUI"/>
          <w:sz w:val="18"/>
          <w:szCs w:val="18"/>
          <w:lang w:eastAsia="sk-SK"/>
        </w:rPr>
        <w:t>organizátori odporúčajú</w:t>
      </w: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návštevu Františkánskej kláštornej</w:t>
      </w:r>
      <w:r>
        <w:rPr>
          <w:rFonts w:asciiTheme="minorHAnsi" w:eastAsia="SegoeUI" w:hAnsiTheme="minorHAnsi" w:cs="SegoeUI"/>
          <w:sz w:val="18"/>
          <w:szCs w:val="18"/>
          <w:lang w:eastAsia="sk-SK"/>
        </w:rPr>
        <w:t xml:space="preserve"> </w:t>
      </w: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>záhrady alebo Bratislavskej kalvárie. Pre rodiny s deťmi a záujemcov o „posedenie v tráve“</w:t>
      </w:r>
      <w:r>
        <w:rPr>
          <w:rFonts w:asciiTheme="minorHAnsi" w:eastAsia="SegoeUI" w:hAnsiTheme="minorHAnsi" w:cs="SegoeUI"/>
          <w:sz w:val="18"/>
          <w:szCs w:val="18"/>
          <w:lang w:eastAsia="sk-SK"/>
        </w:rPr>
        <w:t xml:space="preserve"> </w:t>
      </w:r>
      <w:r w:rsidR="00645BF2">
        <w:rPr>
          <w:rFonts w:asciiTheme="minorHAnsi" w:eastAsia="SegoeUI" w:hAnsiTheme="minorHAnsi" w:cs="SegoeUI"/>
          <w:sz w:val="18"/>
          <w:szCs w:val="18"/>
          <w:lang w:eastAsia="sk-SK"/>
        </w:rPr>
        <w:t xml:space="preserve">dávajú </w:t>
      </w: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tip na Vrakunskú komunitnú záhradu,</w:t>
      </w:r>
      <w:r w:rsidR="00A95089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novú komunitnú záhradku Cyklokuchyne</w:t>
      </w:r>
      <w:r w:rsidR="00D64A04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na Tyršovom nábreží pod Starým mostom</w:t>
      </w:r>
      <w:r w:rsidR="00A95089">
        <w:rPr>
          <w:rFonts w:asciiTheme="minorHAnsi" w:eastAsia="SegoeUI" w:hAnsiTheme="minorHAnsi" w:cs="SegoeUI"/>
          <w:sz w:val="18"/>
          <w:szCs w:val="18"/>
          <w:lang w:eastAsia="sk-SK"/>
        </w:rPr>
        <w:t>,</w:t>
      </w: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prípadne Prüger-Wallnerovu záhradu</w:t>
      </w:r>
      <w:r>
        <w:rPr>
          <w:rFonts w:asciiTheme="minorHAnsi" w:eastAsia="SegoeUI" w:hAnsiTheme="minorHAnsi" w:cs="SegoeUI"/>
          <w:sz w:val="18"/>
          <w:szCs w:val="18"/>
          <w:lang w:eastAsia="sk-SK"/>
        </w:rPr>
        <w:t xml:space="preserve"> </w:t>
      </w:r>
      <w:r w:rsidR="00645BF2">
        <w:rPr>
          <w:rFonts w:asciiTheme="minorHAnsi" w:eastAsia="SegoeUI" w:hAnsiTheme="minorHAnsi" w:cs="SegoeUI"/>
          <w:sz w:val="18"/>
          <w:szCs w:val="18"/>
          <w:lang w:eastAsia="sk-SK"/>
        </w:rPr>
        <w:t xml:space="preserve">pri Horskom parku. </w:t>
      </w:r>
      <w:r w:rsidR="00D64A04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V posledne menovanej záhrade, v ktorej jej majitelia kedysi pestovali ovocie i zeleninu pre hotel Carl</w:t>
      </w:r>
      <w:r w:rsidR="003C01F9">
        <w:rPr>
          <w:rFonts w:asciiTheme="minorHAnsi" w:eastAsia="SegoeUI" w:hAnsiTheme="minorHAnsi" w:cs="SegoeUI"/>
          <w:sz w:val="18"/>
          <w:szCs w:val="18"/>
          <w:lang w:eastAsia="sk-SK"/>
        </w:rPr>
        <w:t>ton a Savoy,</w:t>
      </w:r>
      <w:r w:rsidR="00D64A04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sa bude konať aj súťaž o najlepšiu ovocnú bublaninu. </w:t>
      </w:r>
      <w:r w:rsidR="00645BF2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S  </w:t>
      </w: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>Landart umením</w:t>
      </w:r>
      <w:r w:rsidR="00645BF2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sa budú môcť návštevníci stretnúť</w:t>
      </w: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v záhrade v</w:t>
      </w:r>
      <w:r w:rsidR="00645BF2">
        <w:rPr>
          <w:rFonts w:asciiTheme="minorHAnsi" w:eastAsia="SegoeUI" w:hAnsiTheme="minorHAnsi" w:cs="SegoeUI"/>
          <w:sz w:val="18"/>
          <w:szCs w:val="18"/>
          <w:lang w:eastAsia="sk-SK"/>
        </w:rPr>
        <w:t> </w:t>
      </w: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>Podunajských</w:t>
      </w:r>
      <w:r w:rsidR="00645BF2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</w:t>
      </w: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>Biskupiciach.</w:t>
      </w:r>
      <w:r>
        <w:rPr>
          <w:rFonts w:asciiTheme="minorHAnsi" w:eastAsia="SegoeUI" w:hAnsiTheme="minorHAnsi" w:cs="SegoeUI"/>
          <w:sz w:val="18"/>
          <w:szCs w:val="18"/>
          <w:lang w:eastAsia="sk-SK"/>
        </w:rPr>
        <w:t xml:space="preserve"> </w:t>
      </w:r>
      <w:r w:rsidR="006D066B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Architektonicky zaujímavý dom so záhradou známej sochárky a šperkárky Erny Masarovičovej a Štefana Kissoczyho z obdobia rannej moderny v rámci podujatia predstaví ich dcéra</w:t>
      </w:r>
      <w:r w:rsidR="003C01F9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- sochárka</w:t>
      </w:r>
      <w:r w:rsidR="006D066B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Katarína Kissoczy. Pre návštevníkov je tu okrem samotnej prehliadky domu a záhrady </w:t>
      </w:r>
      <w:r w:rsidR="003C01F9">
        <w:rPr>
          <w:rFonts w:asciiTheme="minorHAnsi" w:eastAsia="SegoeUI" w:hAnsiTheme="minorHAnsi" w:cs="SegoeUI"/>
          <w:sz w:val="18"/>
          <w:szCs w:val="18"/>
          <w:lang w:eastAsia="sk-SK"/>
        </w:rPr>
        <w:t>pripravený aj zaujímavý program ako napríklad</w:t>
      </w:r>
      <w:r w:rsidR="006D066B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ukážky zvárania </w:t>
      </w:r>
      <w:r w:rsidR="003C01F9">
        <w:rPr>
          <w:rFonts w:asciiTheme="minorHAnsi" w:eastAsia="SegoeUI" w:hAnsiTheme="minorHAnsi" w:cs="SegoeUI"/>
          <w:sz w:val="18"/>
          <w:szCs w:val="18"/>
          <w:lang w:eastAsia="sk-SK"/>
        </w:rPr>
        <w:t xml:space="preserve">v ateliéri </w:t>
      </w:r>
      <w:r w:rsidR="006D066B">
        <w:rPr>
          <w:rFonts w:asciiTheme="minorHAnsi" w:eastAsia="SegoeUI" w:hAnsiTheme="minorHAnsi" w:cs="SegoeUI"/>
          <w:sz w:val="18"/>
          <w:szCs w:val="18"/>
          <w:lang w:eastAsia="sk-SK"/>
        </w:rPr>
        <w:t>či jazzový koncert Matúša Jakabčica, Juraja Grigláka a Mariána Ševčíka</w:t>
      </w:r>
      <w:r w:rsidR="00E84CCD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a mnoho ďalších </w:t>
      </w:r>
      <w:r w:rsidR="003C01F9">
        <w:rPr>
          <w:rFonts w:asciiTheme="minorHAnsi" w:eastAsia="SegoeUI" w:hAnsiTheme="minorHAnsi" w:cs="SegoeUI"/>
          <w:sz w:val="18"/>
          <w:szCs w:val="18"/>
          <w:lang w:eastAsia="sk-SK"/>
        </w:rPr>
        <w:t>milých</w:t>
      </w:r>
      <w:r w:rsidR="00E84CCD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prekvapení.</w:t>
      </w:r>
    </w:p>
    <w:p w:rsidR="0064303C" w:rsidRDefault="00645BF2" w:rsidP="00C85DDC">
      <w:pPr>
        <w:autoSpaceDE w:val="0"/>
        <w:autoSpaceDN w:val="0"/>
        <w:adjustRightInd w:val="0"/>
        <w:spacing w:after="0" w:line="240" w:lineRule="auto"/>
        <w:rPr>
          <w:rFonts w:asciiTheme="minorHAnsi" w:eastAsia="SegoeUI" w:hAnsiTheme="minorHAnsi" w:cs="SegoeUI"/>
          <w:sz w:val="18"/>
          <w:szCs w:val="18"/>
          <w:lang w:eastAsia="sk-SK"/>
        </w:rPr>
      </w:pPr>
      <w:r>
        <w:rPr>
          <w:rFonts w:asciiTheme="minorHAnsi" w:eastAsia="SegoeUI" w:hAnsiTheme="minorHAnsi" w:cs="SegoeUI"/>
          <w:sz w:val="18"/>
          <w:szCs w:val="18"/>
          <w:lang w:eastAsia="sk-SK"/>
        </w:rPr>
        <w:t xml:space="preserve">Sprievodcovia - dobrovoľníci </w:t>
      </w:r>
      <w:r w:rsidR="0074004C">
        <w:rPr>
          <w:rFonts w:asciiTheme="minorHAnsi" w:eastAsia="SegoeUI" w:hAnsiTheme="minorHAnsi" w:cs="SegoeUI"/>
          <w:sz w:val="18"/>
          <w:szCs w:val="18"/>
          <w:lang w:eastAsia="sk-SK"/>
        </w:rPr>
        <w:t>predstavia</w:t>
      </w:r>
      <w:r w:rsidR="00C85DDC" w:rsidRPr="00C85DD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ako dôležitú súčasť kultúrneho a</w:t>
      </w:r>
      <w:r w:rsidR="00C85DDC">
        <w:rPr>
          <w:rFonts w:asciiTheme="minorHAnsi" w:eastAsia="SegoeUI" w:hAnsiTheme="minorHAnsi" w:cs="SegoeUI"/>
          <w:sz w:val="18"/>
          <w:szCs w:val="18"/>
          <w:lang w:eastAsia="sk-SK"/>
        </w:rPr>
        <w:t> </w:t>
      </w:r>
      <w:r w:rsidR="00C85DDC" w:rsidRPr="00C85DDC">
        <w:rPr>
          <w:rFonts w:asciiTheme="minorHAnsi" w:eastAsia="SegoeUI" w:hAnsiTheme="minorHAnsi" w:cs="SegoeUI"/>
          <w:sz w:val="18"/>
          <w:szCs w:val="18"/>
          <w:lang w:eastAsia="sk-SK"/>
        </w:rPr>
        <w:t>prírodného</w:t>
      </w:r>
      <w:r w:rsidR="00C85DD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</w:t>
      </w:r>
      <w:r w:rsidR="00C85DDC" w:rsidRPr="00C85DD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dedičstva Bratislavy  aj vilu s historickým parčíkom, </w:t>
      </w:r>
      <w:r w:rsidR="0074004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ktoré boli vybudované </w:t>
      </w:r>
      <w:r w:rsidR="00C85DDC" w:rsidRPr="00C85DD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v r. 1942 pre</w:t>
      </w:r>
      <w:r w:rsidR="00C85DD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</w:t>
      </w:r>
      <w:r w:rsidR="00C85DDC" w:rsidRPr="00C85DDC">
        <w:rPr>
          <w:rFonts w:asciiTheme="minorHAnsi" w:eastAsia="SegoeUI" w:hAnsiTheme="minorHAnsi" w:cs="SegoeUI"/>
          <w:sz w:val="18"/>
          <w:szCs w:val="18"/>
          <w:lang w:eastAsia="sk-SK"/>
        </w:rPr>
        <w:t>riaditeľa vtedajšej Dynamitky</w:t>
      </w:r>
      <w:r>
        <w:rPr>
          <w:rFonts w:asciiTheme="minorHAnsi" w:eastAsia="SegoeUI" w:hAnsiTheme="minorHAnsi" w:cs="SegoeUI"/>
          <w:sz w:val="18"/>
          <w:szCs w:val="18"/>
          <w:lang w:eastAsia="sk-SK"/>
        </w:rPr>
        <w:t xml:space="preserve"> v lokalite </w:t>
      </w:r>
      <w:r w:rsidR="00A95089">
        <w:rPr>
          <w:rFonts w:asciiTheme="minorHAnsi" w:eastAsia="SegoeUI" w:hAnsiTheme="minorHAnsi" w:cs="SegoeUI"/>
          <w:sz w:val="18"/>
          <w:szCs w:val="18"/>
          <w:lang w:eastAsia="sk-SK"/>
        </w:rPr>
        <w:t>Jurajov dvor</w:t>
      </w:r>
      <w:r w:rsidR="0074004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. </w:t>
      </w:r>
      <w:r w:rsidR="00C85DDC" w:rsidRPr="00C85DD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Ondrejský cintorín</w:t>
      </w:r>
      <w:r w:rsidR="003C01F9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- Z</w:t>
      </w:r>
      <w:r w:rsidR="00A95089">
        <w:rPr>
          <w:rFonts w:asciiTheme="minorHAnsi" w:eastAsia="SegoeUI" w:hAnsiTheme="minorHAnsi" w:cs="SegoeUI"/>
          <w:sz w:val="18"/>
          <w:szCs w:val="18"/>
          <w:lang w:eastAsia="sk-SK"/>
        </w:rPr>
        <w:t>áhradu žijúcich duchov mesta či francúzsku</w:t>
      </w:r>
      <w:r w:rsidR="00C85DDC" w:rsidRPr="00C85DD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barokovú záhradu na severnej terase</w:t>
      </w:r>
      <w:r w:rsidR="00C85DD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</w:t>
      </w:r>
      <w:r w:rsidR="0074004C">
        <w:rPr>
          <w:rFonts w:asciiTheme="minorHAnsi" w:eastAsia="SegoeUI" w:hAnsiTheme="minorHAnsi" w:cs="SegoeUI"/>
          <w:sz w:val="18"/>
          <w:szCs w:val="18"/>
          <w:lang w:eastAsia="sk-SK"/>
        </w:rPr>
        <w:t>Bratislavského hradu, ktoré sú síce bežne prístupné  si tiež návštevníci budú môcť prezrieť s našimi sprievodcami a získať nové pohľady na tieto známe miesta.</w:t>
      </w:r>
    </w:p>
    <w:p w:rsidR="0064303C" w:rsidRDefault="0064303C" w:rsidP="00C85DDC">
      <w:pPr>
        <w:autoSpaceDE w:val="0"/>
        <w:autoSpaceDN w:val="0"/>
        <w:adjustRightInd w:val="0"/>
        <w:spacing w:after="0" w:line="240" w:lineRule="auto"/>
        <w:rPr>
          <w:rFonts w:asciiTheme="minorHAnsi" w:eastAsia="SegoeUI" w:hAnsiTheme="minorHAnsi" w:cs="SegoeUI"/>
          <w:sz w:val="18"/>
          <w:szCs w:val="18"/>
          <w:lang w:eastAsia="sk-SK"/>
        </w:rPr>
      </w:pPr>
      <w:r>
        <w:rPr>
          <w:rFonts w:asciiTheme="minorHAnsi" w:eastAsia="SegoeUI" w:hAnsiTheme="minorHAnsi" w:cs="SegoeUI"/>
          <w:sz w:val="18"/>
          <w:szCs w:val="18"/>
          <w:lang w:eastAsia="sk-SK"/>
        </w:rPr>
        <w:t>V rámci podujatia bude prezentované aj Kollárovo námestie,</w:t>
      </w:r>
      <w:r w:rsidR="00A95089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na ktorom </w:t>
      </w:r>
      <w:r>
        <w:rPr>
          <w:rFonts w:asciiTheme="minorHAnsi" w:eastAsia="SegoeUI" w:hAnsiTheme="minorHAnsi" w:cs="SegoeUI"/>
          <w:sz w:val="18"/>
          <w:szCs w:val="18"/>
          <w:lang w:eastAsia="sk-SK"/>
        </w:rPr>
        <w:t>Green Foundation</w:t>
      </w:r>
      <w:r w:rsidR="00A95089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s partnermi realizuje projekt jeho čiastočnej revitalizácie. Návštevníci podujatia si tu budú môcť spolu s organizátormi </w:t>
      </w:r>
      <w:r w:rsidR="003C01F9">
        <w:rPr>
          <w:rFonts w:asciiTheme="minorHAnsi" w:eastAsia="SegoeUI" w:hAnsiTheme="minorHAnsi" w:cs="SegoeUI"/>
          <w:sz w:val="18"/>
          <w:szCs w:val="18"/>
          <w:lang w:eastAsia="sk-SK"/>
        </w:rPr>
        <w:t>zasadiť kvety, a tak prispieť ku skrášleniu verejného priestoru na spomínanom námestí.</w:t>
      </w:r>
    </w:p>
    <w:p w:rsidR="00C85DDC" w:rsidRPr="00C85DDC" w:rsidRDefault="00C85DDC" w:rsidP="00C85DD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  <w:sz w:val="18"/>
          <w:szCs w:val="18"/>
        </w:rPr>
      </w:pP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>Pre priateľov príro</w:t>
      </w:r>
      <w:r w:rsidR="00A95089">
        <w:rPr>
          <w:rFonts w:asciiTheme="minorHAnsi" w:eastAsia="SegoeUI" w:hAnsiTheme="minorHAnsi" w:cs="SegoeUI"/>
          <w:sz w:val="18"/>
          <w:szCs w:val="18"/>
          <w:lang w:eastAsia="sk-SK"/>
        </w:rPr>
        <w:t>dnej pestrosti a sebestačnosti Národný Trust n.o.</w:t>
      </w: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v spolupráci so </w:t>
      </w:r>
      <w:r w:rsidR="00A95089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spoločnosťou Záhradná</w:t>
      </w:r>
      <w:r>
        <w:rPr>
          <w:rFonts w:asciiTheme="minorHAnsi" w:eastAsia="SegoeUI" w:hAnsiTheme="minorHAnsi" w:cs="SegoeUI"/>
          <w:sz w:val="18"/>
          <w:szCs w:val="18"/>
          <w:lang w:eastAsia="sk-SK"/>
        </w:rPr>
        <w:t xml:space="preserve"> </w:t>
      </w:r>
      <w:r w:rsidR="00A95089">
        <w:rPr>
          <w:rFonts w:asciiTheme="minorHAnsi" w:eastAsia="SegoeUI" w:hAnsiTheme="minorHAnsi" w:cs="SegoeUI"/>
          <w:sz w:val="18"/>
          <w:szCs w:val="18"/>
          <w:lang w:eastAsia="sk-SK"/>
        </w:rPr>
        <w:t>architektúra</w:t>
      </w: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7VFS pripravili Malý návod na vytvorenie prírodnej záhrady, ktorý Vám</w:t>
      </w:r>
      <w:r>
        <w:rPr>
          <w:rFonts w:asciiTheme="minorHAnsi" w:eastAsia="SegoeUI" w:hAnsiTheme="minorHAnsi" w:cs="SegoeUI"/>
          <w:sz w:val="18"/>
          <w:szCs w:val="18"/>
          <w:lang w:eastAsia="sk-SK"/>
        </w:rPr>
        <w:t xml:space="preserve"> </w:t>
      </w:r>
      <w:r w:rsidR="00A95089">
        <w:rPr>
          <w:rFonts w:asciiTheme="minorHAnsi" w:eastAsia="SegoeUI" w:hAnsiTheme="minorHAnsi" w:cs="SegoeUI"/>
          <w:sz w:val="18"/>
          <w:szCs w:val="18"/>
          <w:lang w:eastAsia="sk-SK"/>
        </w:rPr>
        <w:t xml:space="preserve">ochotne </w:t>
      </w: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>poskytnú dobrovoľníci</w:t>
      </w:r>
      <w:r w:rsidR="00A95089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v zapojených </w:t>
      </w:r>
      <w:r w:rsidR="00A95089">
        <w:rPr>
          <w:rFonts w:asciiTheme="minorHAnsi" w:eastAsia="SegoeUI" w:hAnsiTheme="minorHAnsi" w:cs="SegoeUI"/>
          <w:sz w:val="18"/>
          <w:szCs w:val="18"/>
          <w:lang w:eastAsia="sk-SK"/>
        </w:rPr>
        <w:lastRenderedPageBreak/>
        <w:t>lokalitách</w:t>
      </w: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 xml:space="preserve">. Milovníkom </w:t>
      </w:r>
      <w:r w:rsidR="00EC4616">
        <w:rPr>
          <w:rFonts w:asciiTheme="minorHAnsi" w:eastAsia="SegoeUI" w:hAnsiTheme="minorHAnsi" w:cs="SegoeUI"/>
          <w:sz w:val="18"/>
          <w:szCs w:val="18"/>
          <w:lang w:eastAsia="sk-SK"/>
        </w:rPr>
        <w:t xml:space="preserve">súčasného </w:t>
      </w: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>umenia je určený I. ročník umenia vo verejnom</w:t>
      </w:r>
      <w:r w:rsidR="00A95089">
        <w:rPr>
          <w:rFonts w:asciiTheme="minorHAnsi" w:eastAsia="SegoeUI" w:hAnsiTheme="minorHAnsi" w:cs="SegoeUI"/>
          <w:sz w:val="18"/>
          <w:szCs w:val="18"/>
          <w:lang w:eastAsia="sk-SK"/>
        </w:rPr>
        <w:t xml:space="preserve"> </w:t>
      </w:r>
      <w:r w:rsidRPr="00C85DDC">
        <w:rPr>
          <w:rFonts w:asciiTheme="minorHAnsi" w:eastAsia="SegoeUI" w:hAnsiTheme="minorHAnsi" w:cs="SegoeUI"/>
          <w:sz w:val="18"/>
          <w:szCs w:val="18"/>
          <w:lang w:eastAsia="sk-SK"/>
        </w:rPr>
        <w:t>priestore pod názvom Hidden Places</w:t>
      </w:r>
      <w:r w:rsidR="00A95089">
        <w:rPr>
          <w:rFonts w:asciiTheme="minorHAnsi" w:eastAsia="SegoeUI" w:hAnsiTheme="minorHAnsi" w:cs="SegoeUI"/>
          <w:sz w:val="18"/>
          <w:szCs w:val="18"/>
          <w:lang w:eastAsia="sk-SK"/>
        </w:rPr>
        <w:t xml:space="preserve">, ktorý je spolupracujúcim festivalom Víkendu otvorených parkov a záhrad. </w:t>
      </w:r>
    </w:p>
    <w:p w:rsidR="00C85DDC" w:rsidRDefault="00C85DDC" w:rsidP="00C85DDC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18"/>
          <w:szCs w:val="18"/>
        </w:rPr>
      </w:pPr>
    </w:p>
    <w:p w:rsidR="00C85DDC" w:rsidRDefault="00A95089" w:rsidP="00A95089">
      <w:pPr>
        <w:autoSpaceDE w:val="0"/>
        <w:autoSpaceDN w:val="0"/>
        <w:adjustRightInd w:val="0"/>
        <w:spacing w:after="0" w:line="240" w:lineRule="auto"/>
        <w:rPr>
          <w:rFonts w:asciiTheme="minorHAnsi" w:eastAsia="SegoeUI" w:hAnsiTheme="minorHAnsi" w:cs="SegoeUI"/>
          <w:sz w:val="18"/>
          <w:szCs w:val="18"/>
          <w:lang w:eastAsia="sk-SK"/>
        </w:rPr>
      </w:pPr>
      <w:r w:rsidRPr="0074004C">
        <w:rPr>
          <w:color w:val="000000"/>
          <w:sz w:val="18"/>
          <w:szCs w:val="18"/>
        </w:rPr>
        <w:t>V</w:t>
      </w:r>
      <w:r w:rsidR="00F3481E" w:rsidRPr="0074004C">
        <w:rPr>
          <w:color w:val="000000"/>
          <w:sz w:val="18"/>
          <w:szCs w:val="18"/>
        </w:rPr>
        <w:t> rámci podujatia</w:t>
      </w:r>
      <w:r w:rsidRPr="0074004C">
        <w:rPr>
          <w:color w:val="000000"/>
          <w:sz w:val="18"/>
          <w:szCs w:val="18"/>
        </w:rPr>
        <w:t xml:space="preserve"> bude</w:t>
      </w:r>
      <w:r w:rsidR="00F3481E" w:rsidRPr="0074004C">
        <w:rPr>
          <w:color w:val="000000"/>
          <w:sz w:val="18"/>
          <w:szCs w:val="18"/>
        </w:rPr>
        <w:t xml:space="preserve"> prezentovaný aj projekt Landererovho parku</w:t>
      </w:r>
      <w:r w:rsidR="00C85DDC" w:rsidRPr="0074004C">
        <w:rPr>
          <w:color w:val="000000"/>
          <w:sz w:val="18"/>
          <w:szCs w:val="18"/>
        </w:rPr>
        <w:t>.</w:t>
      </w:r>
      <w:r w:rsidR="00C85DDC">
        <w:rPr>
          <w:b/>
          <w:color w:val="000000"/>
          <w:sz w:val="18"/>
          <w:szCs w:val="18"/>
        </w:rPr>
        <w:t xml:space="preserve"> </w:t>
      </w:r>
      <w:r w:rsidR="00C85DDC" w:rsidRPr="00C85DDC">
        <w:rPr>
          <w:rFonts w:asciiTheme="minorHAnsi" w:eastAsia="SegoeUI" w:hAnsiTheme="minorHAnsi" w:cs="SegoeUI"/>
          <w:sz w:val="18"/>
          <w:szCs w:val="18"/>
          <w:lang w:eastAsia="sk-SK"/>
        </w:rPr>
        <w:t>Architekt a spoluautor projektu Landererovho parku Hans-Michael Földeak dňa 11.6.2017 o 14:00</w:t>
      </w:r>
      <w:r>
        <w:rPr>
          <w:rFonts w:asciiTheme="minorHAnsi" w:eastAsia="SegoeUI" w:hAnsiTheme="minorHAnsi" w:cs="SegoeUI"/>
          <w:sz w:val="18"/>
          <w:szCs w:val="18"/>
          <w:lang w:eastAsia="sk-SK"/>
        </w:rPr>
        <w:t xml:space="preserve"> </w:t>
      </w:r>
      <w:r w:rsidR="00C85DDC" w:rsidRPr="00C85DDC">
        <w:rPr>
          <w:rFonts w:asciiTheme="minorHAnsi" w:eastAsia="SegoeUI" w:hAnsiTheme="minorHAnsi" w:cs="SegoeUI"/>
          <w:sz w:val="18"/>
          <w:szCs w:val="18"/>
          <w:lang w:eastAsia="sk-SK"/>
        </w:rPr>
        <w:t>a 16:00 hod (Šafarikovo námestie) predstaví nielen samotný projekt ale aj koncept tvorby mestských</w:t>
      </w:r>
      <w:r>
        <w:rPr>
          <w:rFonts w:asciiTheme="minorHAnsi" w:eastAsia="SegoeUI" w:hAnsiTheme="minorHAnsi" w:cs="SegoeUI"/>
          <w:sz w:val="18"/>
          <w:szCs w:val="18"/>
          <w:lang w:eastAsia="sk-SK"/>
        </w:rPr>
        <w:t xml:space="preserve"> </w:t>
      </w:r>
      <w:r w:rsidR="00C85DDC" w:rsidRPr="00C85DDC">
        <w:rPr>
          <w:rFonts w:asciiTheme="minorHAnsi" w:eastAsia="SegoeUI" w:hAnsiTheme="minorHAnsi" w:cs="SegoeUI"/>
          <w:sz w:val="18"/>
          <w:szCs w:val="18"/>
          <w:lang w:eastAsia="sk-SK"/>
        </w:rPr>
        <w:t>lúk na podporu biodiverzity.</w:t>
      </w:r>
    </w:p>
    <w:p w:rsidR="00A95089" w:rsidRPr="00C85DDC" w:rsidRDefault="00A95089" w:rsidP="00A95089">
      <w:pPr>
        <w:autoSpaceDE w:val="0"/>
        <w:autoSpaceDN w:val="0"/>
        <w:adjustRightInd w:val="0"/>
        <w:spacing w:after="0" w:line="240" w:lineRule="auto"/>
        <w:rPr>
          <w:rFonts w:asciiTheme="minorHAnsi" w:eastAsia="SegoeUI" w:hAnsiTheme="minorHAnsi" w:cs="SegoeUI"/>
          <w:sz w:val="18"/>
          <w:szCs w:val="18"/>
          <w:lang w:eastAsia="sk-SK"/>
        </w:rPr>
      </w:pPr>
    </w:p>
    <w:p w:rsidR="008931C5" w:rsidRPr="003C01F9" w:rsidRDefault="003C01F9" w:rsidP="00734EBB">
      <w:pPr>
        <w:spacing w:after="0"/>
        <w:rPr>
          <w:b/>
          <w:color w:val="000000"/>
          <w:sz w:val="18"/>
          <w:szCs w:val="18"/>
        </w:rPr>
      </w:pPr>
      <w:r w:rsidRPr="003C01F9">
        <w:rPr>
          <w:b/>
          <w:color w:val="000000"/>
          <w:sz w:val="18"/>
          <w:szCs w:val="18"/>
        </w:rPr>
        <w:t>Víkend otvorených parkov a záhrad v mimobratislavských lokalitách</w:t>
      </w:r>
    </w:p>
    <w:p w:rsidR="00745302" w:rsidRPr="003C01F9" w:rsidRDefault="00745302" w:rsidP="00894188">
      <w:pPr>
        <w:pStyle w:val="Textpoznmkypodiarou"/>
        <w:suppressAutoHyphens/>
        <w:jc w:val="both"/>
        <w:outlineLvl w:val="0"/>
        <w:rPr>
          <w:rFonts w:ascii="Calibri" w:hAnsi="Calibri"/>
          <w:color w:val="000000"/>
          <w:sz w:val="18"/>
          <w:szCs w:val="18"/>
        </w:rPr>
      </w:pPr>
      <w:r w:rsidRPr="003C01F9">
        <w:rPr>
          <w:rFonts w:ascii="Calibri" w:hAnsi="Calibri"/>
          <w:color w:val="000000"/>
          <w:sz w:val="18"/>
          <w:szCs w:val="18"/>
        </w:rPr>
        <w:t xml:space="preserve">Víkend otvorených parkov a záhrad </w:t>
      </w:r>
      <w:r w:rsidR="009C2331" w:rsidRPr="003C01F9">
        <w:rPr>
          <w:rFonts w:ascii="Calibri" w:hAnsi="Calibri"/>
          <w:color w:val="000000"/>
          <w:sz w:val="18"/>
          <w:szCs w:val="18"/>
        </w:rPr>
        <w:t>je celoslovenské podujatie</w:t>
      </w:r>
      <w:r w:rsidR="003C01F9">
        <w:rPr>
          <w:rFonts w:ascii="Calibri" w:hAnsi="Calibri"/>
          <w:color w:val="000000"/>
          <w:sz w:val="18"/>
          <w:szCs w:val="18"/>
        </w:rPr>
        <w:t xml:space="preserve">, do ktorého sa zapája aj množstvo parkov a záhrad z územia celého Slovenska. </w:t>
      </w:r>
    </w:p>
    <w:p w:rsidR="00E84CCD" w:rsidRPr="003C01F9" w:rsidRDefault="00E84CCD" w:rsidP="00894188">
      <w:pPr>
        <w:pStyle w:val="Textpoznmkypodiarou"/>
        <w:suppressAutoHyphens/>
        <w:jc w:val="both"/>
        <w:outlineLvl w:val="0"/>
        <w:rPr>
          <w:rFonts w:ascii="Calibri" w:hAnsi="Calibri"/>
          <w:color w:val="000000"/>
          <w:sz w:val="18"/>
          <w:szCs w:val="18"/>
        </w:rPr>
      </w:pPr>
    </w:p>
    <w:p w:rsidR="00E84CCD" w:rsidRPr="003C01F9" w:rsidRDefault="00E84CCD" w:rsidP="00894188">
      <w:pPr>
        <w:pStyle w:val="Textpoznmkypodiarou"/>
        <w:suppressAutoHyphens/>
        <w:jc w:val="both"/>
        <w:outlineLvl w:val="0"/>
        <w:rPr>
          <w:rFonts w:ascii="Calibri" w:hAnsi="Calibri"/>
          <w:color w:val="000000"/>
          <w:sz w:val="18"/>
          <w:szCs w:val="18"/>
        </w:rPr>
      </w:pPr>
      <w:r w:rsidRPr="003C01F9">
        <w:rPr>
          <w:rFonts w:ascii="Calibri" w:hAnsi="Calibri"/>
          <w:color w:val="000000"/>
          <w:sz w:val="18"/>
          <w:szCs w:val="18"/>
        </w:rPr>
        <w:t xml:space="preserve">Deň otvorených modranských záhrad </w:t>
      </w:r>
      <w:r w:rsidR="003C01F9">
        <w:rPr>
          <w:rFonts w:ascii="Calibri" w:hAnsi="Calibri"/>
          <w:color w:val="000000"/>
          <w:sz w:val="18"/>
          <w:szCs w:val="18"/>
        </w:rPr>
        <w:t xml:space="preserve">v Modre </w:t>
      </w:r>
      <w:r w:rsidRPr="003C01F9">
        <w:rPr>
          <w:rFonts w:ascii="Calibri" w:hAnsi="Calibri"/>
          <w:color w:val="000000"/>
          <w:sz w:val="18"/>
          <w:szCs w:val="18"/>
        </w:rPr>
        <w:t xml:space="preserve">sa bude niesť v znamení záhradnej slávnosti. Návštevníci sa budú môcť prejsť okruhom sedemnástich </w:t>
      </w:r>
      <w:r w:rsidR="00380395" w:rsidRPr="003C01F9">
        <w:rPr>
          <w:rFonts w:ascii="Calibri" w:hAnsi="Calibri"/>
          <w:color w:val="000000"/>
          <w:sz w:val="18"/>
          <w:szCs w:val="18"/>
        </w:rPr>
        <w:t xml:space="preserve">najmä súkromných </w:t>
      </w:r>
      <w:r w:rsidRPr="003C01F9">
        <w:rPr>
          <w:rFonts w:ascii="Calibri" w:hAnsi="Calibri"/>
          <w:color w:val="000000"/>
          <w:sz w:val="18"/>
          <w:szCs w:val="18"/>
        </w:rPr>
        <w:t xml:space="preserve">záhrad a zúčastniť </w:t>
      </w:r>
      <w:r w:rsidR="00380395" w:rsidRPr="003C01F9">
        <w:rPr>
          <w:rFonts w:ascii="Calibri" w:hAnsi="Calibri"/>
          <w:color w:val="000000"/>
          <w:sz w:val="18"/>
          <w:szCs w:val="18"/>
        </w:rPr>
        <w:t>sa netradičného atraktívneho programu.</w:t>
      </w:r>
    </w:p>
    <w:p w:rsidR="00380395" w:rsidRPr="003C01F9" w:rsidRDefault="00380395" w:rsidP="00894188">
      <w:pPr>
        <w:pStyle w:val="Textpoznmkypodiarou"/>
        <w:suppressAutoHyphens/>
        <w:jc w:val="both"/>
        <w:outlineLvl w:val="0"/>
        <w:rPr>
          <w:rFonts w:ascii="Calibri" w:hAnsi="Calibri"/>
          <w:color w:val="000000"/>
          <w:sz w:val="18"/>
          <w:szCs w:val="18"/>
        </w:rPr>
      </w:pPr>
      <w:r w:rsidRPr="003C01F9">
        <w:rPr>
          <w:rFonts w:ascii="Calibri" w:hAnsi="Calibri"/>
          <w:color w:val="000000"/>
          <w:sz w:val="18"/>
          <w:szCs w:val="18"/>
        </w:rPr>
        <w:t xml:space="preserve">Do Víkendu otvorených parkov a záhrad sa s prehliadkami a programom zapájajú významné slovenské arboréta ako </w:t>
      </w:r>
      <w:r w:rsidR="003C01F9">
        <w:rPr>
          <w:rFonts w:ascii="Calibri" w:hAnsi="Calibri"/>
          <w:color w:val="000000"/>
          <w:sz w:val="18"/>
          <w:szCs w:val="18"/>
        </w:rPr>
        <w:t>Lesnícke arborétum Kysi</w:t>
      </w:r>
      <w:r w:rsidRPr="003C01F9">
        <w:rPr>
          <w:rFonts w:ascii="Calibri" w:hAnsi="Calibri"/>
          <w:color w:val="000000"/>
          <w:sz w:val="18"/>
          <w:szCs w:val="18"/>
        </w:rPr>
        <w:t>hýbeľ v Banskej Štiavnici, Arborétum Mlyňany</w:t>
      </w:r>
      <w:r w:rsidR="003C01F9">
        <w:rPr>
          <w:rFonts w:ascii="Calibri" w:hAnsi="Calibri"/>
          <w:color w:val="000000"/>
          <w:sz w:val="18"/>
          <w:szCs w:val="18"/>
        </w:rPr>
        <w:t xml:space="preserve"> SAV</w:t>
      </w:r>
      <w:r w:rsidRPr="003C01F9">
        <w:rPr>
          <w:rFonts w:ascii="Calibri" w:hAnsi="Calibri"/>
          <w:color w:val="000000"/>
          <w:sz w:val="18"/>
          <w:szCs w:val="18"/>
        </w:rPr>
        <w:t xml:space="preserve">, Arborétum Borová </w:t>
      </w:r>
      <w:r w:rsidR="008E703B" w:rsidRPr="003C01F9">
        <w:rPr>
          <w:rFonts w:ascii="Calibri" w:hAnsi="Calibri"/>
          <w:color w:val="000000"/>
          <w:sz w:val="18"/>
          <w:szCs w:val="18"/>
        </w:rPr>
        <w:t>h</w:t>
      </w:r>
      <w:r w:rsidRPr="003C01F9">
        <w:rPr>
          <w:rFonts w:ascii="Calibri" w:hAnsi="Calibri"/>
          <w:color w:val="000000"/>
          <w:sz w:val="18"/>
          <w:szCs w:val="18"/>
        </w:rPr>
        <w:t xml:space="preserve">ora </w:t>
      </w:r>
      <w:r w:rsidR="003C01F9">
        <w:rPr>
          <w:rFonts w:ascii="Calibri" w:hAnsi="Calibri"/>
          <w:color w:val="000000"/>
          <w:sz w:val="18"/>
          <w:szCs w:val="18"/>
        </w:rPr>
        <w:t>Technickej univerzity vo</w:t>
      </w:r>
      <w:r w:rsidRPr="003C01F9">
        <w:rPr>
          <w:rFonts w:ascii="Calibri" w:hAnsi="Calibri"/>
          <w:color w:val="000000"/>
          <w:sz w:val="18"/>
          <w:szCs w:val="18"/>
        </w:rPr>
        <w:t xml:space="preserve"> Zvolene</w:t>
      </w:r>
      <w:r w:rsidR="00EC4616">
        <w:rPr>
          <w:rFonts w:ascii="Calibri" w:hAnsi="Calibri"/>
          <w:color w:val="000000"/>
          <w:sz w:val="18"/>
          <w:szCs w:val="18"/>
        </w:rPr>
        <w:t xml:space="preserve"> (</w:t>
      </w:r>
      <w:r w:rsidR="00EC4616" w:rsidRPr="00EC4616">
        <w:rPr>
          <w:rFonts w:ascii="Calibri" w:hAnsi="Calibri"/>
          <w:b/>
          <w:color w:val="000000"/>
          <w:sz w:val="18"/>
          <w:szCs w:val="18"/>
        </w:rPr>
        <w:t>POZOR: táto lokalita sa do podujatia zapája pripraveným programom s názvom Dni ruží až 17. a 18.6.2017!!</w:t>
      </w:r>
      <w:r w:rsidR="00EC4616">
        <w:rPr>
          <w:rFonts w:ascii="Calibri" w:hAnsi="Calibri"/>
          <w:color w:val="000000"/>
          <w:sz w:val="18"/>
          <w:szCs w:val="18"/>
        </w:rPr>
        <w:t>)</w:t>
      </w:r>
      <w:r w:rsidRPr="003C01F9">
        <w:rPr>
          <w:rFonts w:ascii="Calibri" w:hAnsi="Calibri"/>
          <w:color w:val="000000"/>
          <w:sz w:val="18"/>
          <w:szCs w:val="18"/>
        </w:rPr>
        <w:t xml:space="preserve"> či najvyššie položené arborétum v Strednej Európe – Arborétum v Liptovskom Hrádku.</w:t>
      </w:r>
    </w:p>
    <w:p w:rsidR="008E703B" w:rsidRDefault="00380395" w:rsidP="008E703B">
      <w:pPr>
        <w:pStyle w:val="Textpoznmkypodiarou"/>
        <w:suppressAutoHyphens/>
        <w:jc w:val="both"/>
        <w:outlineLvl w:val="0"/>
        <w:rPr>
          <w:rFonts w:ascii="Calibri" w:hAnsi="Calibri"/>
          <w:color w:val="000000"/>
          <w:sz w:val="18"/>
          <w:szCs w:val="18"/>
        </w:rPr>
      </w:pPr>
      <w:r w:rsidRPr="003C01F9">
        <w:rPr>
          <w:rFonts w:ascii="Calibri" w:hAnsi="Calibri"/>
          <w:color w:val="000000"/>
          <w:sz w:val="18"/>
          <w:szCs w:val="18"/>
        </w:rPr>
        <w:t xml:space="preserve">V tomto roku budú mať možnosť návštevníci prezrieť si aj viaceré ukážkové prírodné záhrady, ako napríklad ukážkovú prírodnú záhradu Hanky Sekulovej v Ivanke pri Dunaji, </w:t>
      </w:r>
      <w:r w:rsidR="006A2F56">
        <w:rPr>
          <w:rFonts w:ascii="Calibri" w:hAnsi="Calibri"/>
          <w:color w:val="000000"/>
          <w:sz w:val="18"/>
          <w:szCs w:val="18"/>
        </w:rPr>
        <w:t xml:space="preserve">prírodnú </w:t>
      </w:r>
      <w:r w:rsidR="008E703B" w:rsidRPr="003C01F9">
        <w:rPr>
          <w:rFonts w:ascii="Calibri" w:hAnsi="Calibri"/>
          <w:color w:val="000000"/>
          <w:sz w:val="18"/>
          <w:szCs w:val="18"/>
        </w:rPr>
        <w:t>záhrad</w:t>
      </w:r>
      <w:r w:rsidR="00012873">
        <w:rPr>
          <w:rFonts w:ascii="Calibri" w:hAnsi="Calibri"/>
          <w:color w:val="000000"/>
          <w:sz w:val="18"/>
          <w:szCs w:val="18"/>
        </w:rPr>
        <w:t>u</w:t>
      </w:r>
      <w:r w:rsidR="008E703B" w:rsidRPr="003C01F9">
        <w:rPr>
          <w:rFonts w:ascii="Calibri" w:hAnsi="Calibri"/>
          <w:color w:val="000000"/>
          <w:sz w:val="18"/>
          <w:szCs w:val="18"/>
        </w:rPr>
        <w:t xml:space="preserve"> Zuzany Pastorkovej v Dlhej nad Váhom, ukážkov</w:t>
      </w:r>
      <w:r w:rsidR="00012873">
        <w:rPr>
          <w:rFonts w:ascii="Calibri" w:hAnsi="Calibri"/>
          <w:color w:val="000000"/>
          <w:sz w:val="18"/>
          <w:szCs w:val="18"/>
        </w:rPr>
        <w:t>ú</w:t>
      </w:r>
      <w:r w:rsidR="008E703B" w:rsidRPr="003C01F9">
        <w:rPr>
          <w:rFonts w:ascii="Calibri" w:hAnsi="Calibri"/>
          <w:color w:val="000000"/>
          <w:sz w:val="18"/>
          <w:szCs w:val="18"/>
        </w:rPr>
        <w:t xml:space="preserve"> prírodn</w:t>
      </w:r>
      <w:r w:rsidR="00012873">
        <w:rPr>
          <w:rFonts w:ascii="Calibri" w:hAnsi="Calibri"/>
          <w:color w:val="000000"/>
          <w:sz w:val="18"/>
          <w:szCs w:val="18"/>
        </w:rPr>
        <w:t>ú záhradu</w:t>
      </w:r>
      <w:r w:rsidR="008E703B" w:rsidRPr="003C01F9">
        <w:rPr>
          <w:rFonts w:ascii="Calibri" w:hAnsi="Calibri"/>
          <w:color w:val="000000"/>
          <w:sz w:val="18"/>
          <w:szCs w:val="18"/>
        </w:rPr>
        <w:t xml:space="preserve"> v lokalite </w:t>
      </w:r>
      <w:r w:rsidR="00012873">
        <w:rPr>
          <w:rFonts w:ascii="Calibri" w:hAnsi="Calibri"/>
          <w:color w:val="000000"/>
          <w:sz w:val="18"/>
          <w:szCs w:val="18"/>
        </w:rPr>
        <w:t>Pažiť či ovocnú farmu</w:t>
      </w:r>
      <w:r w:rsidR="008E703B" w:rsidRPr="003C01F9">
        <w:rPr>
          <w:rFonts w:ascii="Calibri" w:hAnsi="Calibri"/>
          <w:color w:val="000000"/>
          <w:sz w:val="18"/>
          <w:szCs w:val="18"/>
        </w:rPr>
        <w:t xml:space="preserve"> Kubra</w:t>
      </w:r>
      <w:r w:rsidR="00012873">
        <w:rPr>
          <w:rFonts w:ascii="Calibri" w:hAnsi="Calibri"/>
          <w:color w:val="000000"/>
          <w:sz w:val="18"/>
          <w:szCs w:val="18"/>
        </w:rPr>
        <w:t xml:space="preserve"> pri Trenčíne</w:t>
      </w:r>
      <w:r w:rsidR="008E703B" w:rsidRPr="003C01F9">
        <w:rPr>
          <w:rFonts w:ascii="Calibri" w:hAnsi="Calibri"/>
          <w:color w:val="000000"/>
          <w:sz w:val="18"/>
          <w:szCs w:val="18"/>
        </w:rPr>
        <w:t xml:space="preserve"> alebo školsk</w:t>
      </w:r>
      <w:r w:rsidR="00012873">
        <w:rPr>
          <w:rFonts w:ascii="Calibri" w:hAnsi="Calibri"/>
          <w:color w:val="000000"/>
          <w:sz w:val="18"/>
          <w:szCs w:val="18"/>
        </w:rPr>
        <w:t>ú</w:t>
      </w:r>
      <w:r w:rsidR="008E703B" w:rsidRPr="003C01F9">
        <w:rPr>
          <w:rFonts w:ascii="Calibri" w:hAnsi="Calibri"/>
          <w:color w:val="000000"/>
          <w:sz w:val="18"/>
          <w:szCs w:val="18"/>
        </w:rPr>
        <w:t xml:space="preserve"> prírodn</w:t>
      </w:r>
      <w:r w:rsidR="00012873">
        <w:rPr>
          <w:rFonts w:ascii="Calibri" w:hAnsi="Calibri"/>
          <w:color w:val="000000"/>
          <w:sz w:val="18"/>
          <w:szCs w:val="18"/>
        </w:rPr>
        <w:t>ú</w:t>
      </w:r>
      <w:r w:rsidR="008E703B" w:rsidRPr="003C01F9">
        <w:rPr>
          <w:rFonts w:ascii="Calibri" w:hAnsi="Calibri"/>
          <w:color w:val="000000"/>
          <w:sz w:val="18"/>
          <w:szCs w:val="18"/>
        </w:rPr>
        <w:t xml:space="preserve"> záhrad</w:t>
      </w:r>
      <w:r w:rsidR="00012873">
        <w:rPr>
          <w:rFonts w:ascii="Calibri" w:hAnsi="Calibri"/>
          <w:color w:val="000000"/>
          <w:sz w:val="18"/>
          <w:szCs w:val="18"/>
        </w:rPr>
        <w:t>u</w:t>
      </w:r>
      <w:r w:rsidR="008E703B" w:rsidRPr="003C01F9">
        <w:rPr>
          <w:rFonts w:ascii="Calibri" w:hAnsi="Calibri"/>
          <w:color w:val="000000"/>
          <w:sz w:val="18"/>
          <w:szCs w:val="18"/>
        </w:rPr>
        <w:t xml:space="preserve"> Spojenej školy internátnej v Trenčíne.</w:t>
      </w:r>
      <w:r w:rsidR="008E703B">
        <w:rPr>
          <w:rFonts w:ascii="Calibri" w:hAnsi="Calibri"/>
          <w:b/>
          <w:color w:val="000000"/>
          <w:sz w:val="18"/>
          <w:szCs w:val="18"/>
        </w:rPr>
        <w:t xml:space="preserve"> </w:t>
      </w:r>
      <w:r w:rsidR="008E703B">
        <w:rPr>
          <w:rFonts w:ascii="Calibri" w:hAnsi="Calibri"/>
          <w:color w:val="000000"/>
          <w:sz w:val="18"/>
          <w:szCs w:val="18"/>
        </w:rPr>
        <w:t>U</w:t>
      </w:r>
      <w:r w:rsidR="008E703B" w:rsidRPr="00F81CB0">
        <w:rPr>
          <w:rFonts w:ascii="Calibri" w:hAnsi="Calibri"/>
          <w:color w:val="000000"/>
          <w:sz w:val="18"/>
          <w:szCs w:val="18"/>
        </w:rPr>
        <w:t>kážky pikírovania rastlín a tvorivé dielne pre deti sú pripravené aj v obnovenej botanickej záhrade v Tatranskej Lomnici.</w:t>
      </w:r>
      <w:r w:rsidR="008E703B">
        <w:rPr>
          <w:rFonts w:ascii="Calibri" w:hAnsi="Calibri"/>
          <w:color w:val="000000"/>
          <w:sz w:val="18"/>
          <w:szCs w:val="18"/>
        </w:rPr>
        <w:t xml:space="preserve">  Organizátori podujatia v Spišskej Novej Vsi pripravili skvelý program, v ktorom bude prezentovaných sedem zaujímavých zelených i historických lokalít – Park najdlhšieho šošovkovitého námestia v Spišskej Novej Vsi, historický park v Markušovciach, Madaras</w:t>
      </w:r>
      <w:r w:rsidR="00A7235A">
        <w:rPr>
          <w:rFonts w:ascii="Calibri" w:hAnsi="Calibri"/>
          <w:color w:val="000000"/>
          <w:sz w:val="18"/>
          <w:szCs w:val="18"/>
        </w:rPr>
        <w:t xml:space="preserve"> park</w:t>
      </w:r>
      <w:r w:rsidR="008E703B">
        <w:rPr>
          <w:rFonts w:ascii="Calibri" w:hAnsi="Calibri"/>
          <w:color w:val="000000"/>
          <w:sz w:val="18"/>
          <w:szCs w:val="18"/>
        </w:rPr>
        <w:t xml:space="preserve">, </w:t>
      </w:r>
      <w:r w:rsidR="00A7235A">
        <w:rPr>
          <w:rFonts w:ascii="Calibri" w:hAnsi="Calibri"/>
          <w:color w:val="000000"/>
          <w:sz w:val="18"/>
          <w:szCs w:val="18"/>
        </w:rPr>
        <w:t xml:space="preserve">Záhrada umenia v  Galérii umelcov Spiša, Komunitná záhrada ZáZeMie, Židovský cintorín či letohrádok Sans Souci. </w:t>
      </w:r>
    </w:p>
    <w:p w:rsidR="008E703B" w:rsidRDefault="008E703B" w:rsidP="008E703B">
      <w:pPr>
        <w:pStyle w:val="Textpoznmkypodiarou"/>
        <w:suppressAutoHyphens/>
        <w:jc w:val="both"/>
        <w:outlineLvl w:val="0"/>
        <w:rPr>
          <w:rFonts w:ascii="Calibri" w:hAnsi="Calibri"/>
          <w:color w:val="000000"/>
          <w:sz w:val="18"/>
          <w:szCs w:val="18"/>
        </w:rPr>
      </w:pPr>
    </w:p>
    <w:p w:rsidR="008E703B" w:rsidRDefault="008E703B" w:rsidP="008E703B">
      <w:pPr>
        <w:pStyle w:val="Textpoznmkypodiarou"/>
        <w:suppressAutoHyphens/>
        <w:jc w:val="both"/>
        <w:outlineLvl w:val="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Do podujatia sa ďalej zapájajú a zaujímavý program </w:t>
      </w:r>
      <w:r w:rsidR="00EC4616">
        <w:rPr>
          <w:rFonts w:ascii="Calibri" w:hAnsi="Calibri"/>
          <w:color w:val="000000"/>
          <w:sz w:val="18"/>
          <w:szCs w:val="18"/>
        </w:rPr>
        <w:t xml:space="preserve">či lektorované prehliadky </w:t>
      </w:r>
      <w:r>
        <w:rPr>
          <w:rFonts w:ascii="Calibri" w:hAnsi="Calibri"/>
          <w:color w:val="000000"/>
          <w:sz w:val="18"/>
          <w:szCs w:val="18"/>
        </w:rPr>
        <w:t xml:space="preserve">pre návšteníkov pripravujú Zámocký park v Hlohovci, </w:t>
      </w:r>
      <w:r w:rsidR="00A7235A">
        <w:rPr>
          <w:rFonts w:ascii="Calibri" w:hAnsi="Calibri"/>
          <w:color w:val="000000"/>
          <w:sz w:val="18"/>
          <w:szCs w:val="18"/>
        </w:rPr>
        <w:t xml:space="preserve">Park pri kaštieli v Tomášove, Ekopark Holá hora z Prešova, Budatínsky park v Žiline, Botanická školská záhrada v Trnave, Včelárske múzeum a Arborétum v Kráľovej pri Senci, Voľnokrajinársky park v Topoľčiankach, Historický park Budimír, Kaštieľ Csákyovcov z Hodkoviec, Park slovenských národovcov v Revúcej, Múzejná záhrada Mestského múzea Fándlyho fary v Seredi, </w:t>
      </w:r>
      <w:r w:rsidR="00D64A04">
        <w:rPr>
          <w:rFonts w:ascii="Calibri" w:hAnsi="Calibri"/>
          <w:color w:val="000000"/>
          <w:sz w:val="18"/>
          <w:szCs w:val="18"/>
        </w:rPr>
        <w:t>Hunyadyovský park v Mojmírovciach, Historický park v Lednických Rovniach, Záhrada vily Dominika Skuteckého v Banskej Bystrici a z Liptovského Hrádku sa do podujatia zapája Park pri hrade a kaštieli v Liptovskom Hrádku, Dalova Galéria naivného umenia či Záhrada cirkevnej materskej školy.</w:t>
      </w:r>
    </w:p>
    <w:p w:rsidR="00D64A04" w:rsidRPr="00F81CB0" w:rsidRDefault="00D64A04" w:rsidP="008E703B">
      <w:pPr>
        <w:pStyle w:val="Textpoznmkypodiarou"/>
        <w:suppressAutoHyphens/>
        <w:jc w:val="both"/>
        <w:outlineLvl w:val="0"/>
        <w:rPr>
          <w:rFonts w:ascii="Calibri" w:hAnsi="Calibri"/>
          <w:color w:val="000000"/>
          <w:sz w:val="18"/>
          <w:szCs w:val="18"/>
        </w:rPr>
      </w:pPr>
    </w:p>
    <w:p w:rsidR="00E84CCD" w:rsidRPr="00F81CB0" w:rsidRDefault="00E84CCD" w:rsidP="00894188">
      <w:pPr>
        <w:pStyle w:val="Textpoznmkypodiarou"/>
        <w:suppressAutoHyphens/>
        <w:jc w:val="both"/>
        <w:outlineLvl w:val="0"/>
        <w:rPr>
          <w:rFonts w:ascii="Calibri" w:hAnsi="Calibri"/>
          <w:b/>
          <w:color w:val="000000"/>
          <w:sz w:val="18"/>
          <w:szCs w:val="18"/>
        </w:rPr>
      </w:pPr>
    </w:p>
    <w:p w:rsidR="00A37F6E" w:rsidRDefault="00310A73" w:rsidP="00894188">
      <w:pPr>
        <w:pStyle w:val="Textpoznmkypodiarou"/>
        <w:suppressAutoHyphens/>
        <w:jc w:val="both"/>
        <w:outlineLvl w:val="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Spoločnosť arboristov Slovenska – ISA Slovensko tradične aj tento rok podujatie VOPZ podporujú sadením vzrastlého stromu do vybratého historického parku či záhrady. Tento rok sa bude sadiť </w:t>
      </w:r>
      <w:r w:rsidR="00EC4616">
        <w:rPr>
          <w:rFonts w:ascii="Calibri" w:hAnsi="Calibri"/>
          <w:color w:val="000000"/>
          <w:sz w:val="18"/>
          <w:szCs w:val="18"/>
        </w:rPr>
        <w:t xml:space="preserve">vzrastlý strom </w:t>
      </w:r>
      <w:r w:rsidR="00D64A04">
        <w:rPr>
          <w:rFonts w:ascii="Calibri" w:hAnsi="Calibri"/>
          <w:color w:val="000000"/>
          <w:sz w:val="18"/>
          <w:szCs w:val="18"/>
        </w:rPr>
        <w:t>v Budatínskom parku v Žiline.</w:t>
      </w:r>
    </w:p>
    <w:p w:rsidR="00CB7A2E" w:rsidRDefault="00CB7A2E" w:rsidP="00894188">
      <w:pPr>
        <w:pStyle w:val="Textpoznmkypodiarou"/>
        <w:suppressAutoHyphens/>
        <w:jc w:val="both"/>
        <w:outlineLvl w:val="0"/>
        <w:rPr>
          <w:rFonts w:ascii="Calibri" w:hAnsi="Calibri"/>
          <w:color w:val="000000"/>
          <w:sz w:val="18"/>
          <w:szCs w:val="18"/>
        </w:rPr>
      </w:pPr>
    </w:p>
    <w:p w:rsidR="00CB7A2E" w:rsidRPr="00F81CB0" w:rsidRDefault="00CB7A2E" w:rsidP="00CB7A2E">
      <w:pPr>
        <w:spacing w:after="0" w:line="240" w:lineRule="auto"/>
        <w:jc w:val="both"/>
        <w:rPr>
          <w:b/>
          <w:color w:val="000000"/>
          <w:sz w:val="18"/>
          <w:szCs w:val="18"/>
          <w:shd w:val="clear" w:color="auto" w:fill="FFFFFF"/>
        </w:rPr>
      </w:pPr>
      <w:r w:rsidRPr="00F81CB0">
        <w:rPr>
          <w:color w:val="000000"/>
          <w:sz w:val="18"/>
          <w:szCs w:val="18"/>
          <w:shd w:val="clear" w:color="auto" w:fill="FFFFFF"/>
        </w:rPr>
        <w:t>Myšlienka otvárania parkov a záhrad a sprístupňovania ich hodnôt verejnosti sa realizuje vo viacerých krajinách na svete. Do praxe ju aplikujú organizátori podujatí v Anglicku, Írsku, Holandsku, v Poľsku, v Nemecku, v Portugalsku, v Austrálii, ale aj u našich susedov v Českej republike, Rakúsku či v Maďarsku. Iniciátorom a organizátorom podujatia na Slovensku je</w:t>
      </w:r>
      <w:r w:rsidRPr="00F81CB0">
        <w:rPr>
          <w:b/>
          <w:color w:val="000000"/>
          <w:sz w:val="18"/>
          <w:szCs w:val="18"/>
          <w:shd w:val="clear" w:color="auto" w:fill="FFFFFF"/>
        </w:rPr>
        <w:t xml:space="preserve"> </w:t>
      </w:r>
      <w:r w:rsidRPr="00F81CB0">
        <w:rPr>
          <w:color w:val="000000"/>
          <w:sz w:val="18"/>
          <w:szCs w:val="18"/>
          <w:shd w:val="clear" w:color="auto" w:fill="FFFFFF"/>
        </w:rPr>
        <w:t>od roku 2007 Národný Trust n. o. – nezisková organizácia venujúca sa ochrane kultúrneho a prírodného dedičstva.</w:t>
      </w:r>
      <w:r w:rsidRPr="00F81CB0">
        <w:rPr>
          <w:b/>
          <w:color w:val="000000"/>
          <w:sz w:val="18"/>
          <w:szCs w:val="18"/>
          <w:shd w:val="clear" w:color="auto" w:fill="FFFFFF"/>
        </w:rPr>
        <w:t xml:space="preserve"> </w:t>
      </w:r>
    </w:p>
    <w:p w:rsidR="00CB7A2E" w:rsidRPr="00F81CB0" w:rsidRDefault="00CB7A2E" w:rsidP="00894188">
      <w:pPr>
        <w:pStyle w:val="Textpoznmkypodiarou"/>
        <w:suppressAutoHyphens/>
        <w:jc w:val="both"/>
        <w:outlineLvl w:val="0"/>
        <w:rPr>
          <w:rFonts w:ascii="Calibri" w:hAnsi="Calibri"/>
          <w:color w:val="000000"/>
          <w:sz w:val="18"/>
          <w:szCs w:val="18"/>
        </w:rPr>
      </w:pPr>
    </w:p>
    <w:p w:rsidR="00525503" w:rsidRPr="00F81CB0" w:rsidRDefault="00525503" w:rsidP="00894188">
      <w:pPr>
        <w:pStyle w:val="Textpoznmkypodiarou"/>
        <w:suppressAutoHyphens/>
        <w:jc w:val="both"/>
        <w:outlineLvl w:val="0"/>
        <w:rPr>
          <w:rFonts w:ascii="Calibri" w:hAnsi="Calibri" w:cs="Arial"/>
          <w:color w:val="000000"/>
          <w:sz w:val="18"/>
          <w:szCs w:val="18"/>
        </w:rPr>
      </w:pPr>
    </w:p>
    <w:p w:rsidR="00894188" w:rsidRPr="00615C87" w:rsidRDefault="00894188" w:rsidP="00894188">
      <w:pPr>
        <w:pStyle w:val="Textpoznmkypodiarou"/>
        <w:suppressAutoHyphens/>
        <w:jc w:val="both"/>
        <w:outlineLvl w:val="0"/>
        <w:rPr>
          <w:rFonts w:ascii="Calibri" w:hAnsi="Calibri" w:cs="Arial"/>
          <w:b/>
          <w:color w:val="000000"/>
          <w:sz w:val="18"/>
          <w:szCs w:val="18"/>
        </w:rPr>
      </w:pPr>
      <w:r w:rsidRPr="00615C87">
        <w:rPr>
          <w:rFonts w:ascii="Calibri" w:hAnsi="Calibri" w:cs="Arial"/>
          <w:b/>
          <w:color w:val="000000"/>
          <w:sz w:val="18"/>
          <w:szCs w:val="18"/>
        </w:rPr>
        <w:t xml:space="preserve">Zoznam </w:t>
      </w:r>
      <w:r w:rsidR="00525503" w:rsidRPr="00615C87">
        <w:rPr>
          <w:rFonts w:ascii="Calibri" w:hAnsi="Calibri" w:cs="Arial"/>
          <w:b/>
          <w:color w:val="000000"/>
          <w:sz w:val="18"/>
          <w:szCs w:val="18"/>
        </w:rPr>
        <w:t xml:space="preserve">všetkých </w:t>
      </w:r>
      <w:r w:rsidRPr="00615C87">
        <w:rPr>
          <w:rFonts w:ascii="Calibri" w:hAnsi="Calibri" w:cs="Arial"/>
          <w:b/>
          <w:color w:val="000000"/>
          <w:sz w:val="18"/>
          <w:szCs w:val="18"/>
        </w:rPr>
        <w:t xml:space="preserve">zapojených parkov a záhrad, spolu s programom podujatia nájdete na stránke </w:t>
      </w:r>
      <w:hyperlink r:id="rId9" w:history="1">
        <w:r w:rsidRPr="00615C87">
          <w:rPr>
            <w:rStyle w:val="Hypertextovprepojenie"/>
            <w:rFonts w:ascii="Calibri" w:hAnsi="Calibri" w:cs="Arial"/>
            <w:b/>
            <w:color w:val="000000"/>
            <w:sz w:val="18"/>
            <w:szCs w:val="18"/>
          </w:rPr>
          <w:t>www.vopz.sk</w:t>
        </w:r>
      </w:hyperlink>
      <w:r w:rsidRPr="00615C87">
        <w:rPr>
          <w:rFonts w:ascii="Calibri" w:hAnsi="Calibri" w:cs="Arial"/>
          <w:b/>
          <w:color w:val="000000"/>
          <w:sz w:val="18"/>
          <w:szCs w:val="18"/>
        </w:rPr>
        <w:t xml:space="preserve"> </w:t>
      </w:r>
    </w:p>
    <w:p w:rsidR="00156FAE" w:rsidRDefault="00156FAE" w:rsidP="003D793A">
      <w:pPr>
        <w:spacing w:after="0" w:line="240" w:lineRule="auto"/>
        <w:jc w:val="both"/>
        <w:rPr>
          <w:b/>
          <w:color w:val="000000"/>
          <w:sz w:val="18"/>
          <w:szCs w:val="18"/>
          <w:shd w:val="clear" w:color="auto" w:fill="FFFFFF"/>
        </w:rPr>
      </w:pPr>
    </w:p>
    <w:p w:rsidR="00B92C79" w:rsidRDefault="00B92C79" w:rsidP="003D793A">
      <w:pPr>
        <w:spacing w:after="0" w:line="240" w:lineRule="auto"/>
        <w:jc w:val="both"/>
        <w:rPr>
          <w:b/>
          <w:color w:val="000000"/>
          <w:sz w:val="18"/>
          <w:szCs w:val="18"/>
          <w:shd w:val="clear" w:color="auto" w:fill="FFFFFF"/>
        </w:rPr>
      </w:pPr>
    </w:p>
    <w:p w:rsidR="00B92C79" w:rsidRPr="00F81CB0" w:rsidRDefault="00B92C79" w:rsidP="003D793A">
      <w:pPr>
        <w:spacing w:after="0" w:line="240" w:lineRule="auto"/>
        <w:jc w:val="both"/>
        <w:rPr>
          <w:b/>
          <w:color w:val="000000"/>
          <w:sz w:val="18"/>
          <w:szCs w:val="18"/>
          <w:shd w:val="clear" w:color="auto" w:fill="FFFFFF"/>
        </w:rPr>
      </w:pPr>
    </w:p>
    <w:p w:rsidR="0002556F" w:rsidRPr="00F81CB0" w:rsidRDefault="00F82211" w:rsidP="003D793A">
      <w:pPr>
        <w:spacing w:after="0" w:line="240" w:lineRule="auto"/>
        <w:jc w:val="both"/>
        <w:rPr>
          <w:b/>
          <w:color w:val="000000"/>
          <w:sz w:val="18"/>
          <w:szCs w:val="18"/>
        </w:rPr>
      </w:pPr>
      <w:r w:rsidRPr="00F81CB0">
        <w:rPr>
          <w:b/>
          <w:color w:val="000000"/>
          <w:sz w:val="18"/>
          <w:szCs w:val="18"/>
        </w:rPr>
        <w:t>Pre viac informácií kontaktujte</w:t>
      </w:r>
      <w:r w:rsidR="000325B4" w:rsidRPr="00F81CB0">
        <w:rPr>
          <w:b/>
          <w:color w:val="000000"/>
          <w:sz w:val="18"/>
          <w:szCs w:val="18"/>
        </w:rPr>
        <w:t xml:space="preserve"> prosím</w:t>
      </w:r>
      <w:r w:rsidRPr="00F81CB0">
        <w:rPr>
          <w:b/>
          <w:color w:val="000000"/>
          <w:sz w:val="18"/>
          <w:szCs w:val="18"/>
        </w:rPr>
        <w:t>:</w:t>
      </w:r>
    </w:p>
    <w:p w:rsidR="00F82211" w:rsidRPr="00F81CB0" w:rsidRDefault="0002556F" w:rsidP="003D793A">
      <w:pPr>
        <w:spacing w:after="0" w:line="240" w:lineRule="auto"/>
        <w:jc w:val="both"/>
        <w:rPr>
          <w:color w:val="000000"/>
          <w:sz w:val="18"/>
          <w:szCs w:val="18"/>
        </w:rPr>
      </w:pPr>
      <w:r w:rsidRPr="00F81CB0">
        <w:rPr>
          <w:color w:val="000000"/>
          <w:sz w:val="18"/>
          <w:szCs w:val="18"/>
        </w:rPr>
        <w:t>M</w:t>
      </w:r>
      <w:r w:rsidR="00445BC4" w:rsidRPr="00F81CB0">
        <w:rPr>
          <w:color w:val="000000"/>
          <w:sz w:val="18"/>
          <w:szCs w:val="18"/>
        </w:rPr>
        <w:t xml:space="preserve">ichaela Kubíková, riaditeľka NT n.o. - 0907 296 724, </w:t>
      </w:r>
      <w:hyperlink r:id="rId10" w:history="1">
        <w:r w:rsidR="00F82211" w:rsidRPr="00F81CB0">
          <w:rPr>
            <w:rStyle w:val="Hypertextovprepojenie"/>
            <w:color w:val="000000"/>
            <w:sz w:val="18"/>
            <w:szCs w:val="18"/>
          </w:rPr>
          <w:t>kubikova@nt.sk</w:t>
        </w:r>
      </w:hyperlink>
    </w:p>
    <w:p w:rsidR="004F3A30" w:rsidRDefault="004F3A30" w:rsidP="003D793A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B16CB6" w:rsidRPr="00F81CB0" w:rsidRDefault="00B16CB6" w:rsidP="00B16CB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 w:rsidRPr="00F81CB0">
        <w:rPr>
          <w:rFonts w:cs="Arial"/>
          <w:b/>
          <w:color w:val="000000"/>
          <w:sz w:val="18"/>
          <w:szCs w:val="18"/>
        </w:rPr>
        <w:t>Poslaním Národného Trustu n. o.</w:t>
      </w:r>
      <w:r w:rsidRPr="00F81CB0">
        <w:rPr>
          <w:rFonts w:cs="Arial"/>
          <w:color w:val="000000"/>
          <w:sz w:val="18"/>
          <w:szCs w:val="18"/>
        </w:rPr>
        <w:t xml:space="preserve"> je podpora udržateľnej ochrany a zmysluplného využívania historického prostredia Slovenska, jeho kultúrneho a prírodného dedičstva.</w:t>
      </w:r>
      <w:r w:rsidR="004F3A30">
        <w:rPr>
          <w:rFonts w:cs="Arial"/>
          <w:color w:val="000000"/>
          <w:sz w:val="18"/>
          <w:szCs w:val="18"/>
        </w:rPr>
        <w:t xml:space="preserve"> Vznikom organizácie v roku 1996</w:t>
      </w:r>
      <w:r w:rsidRPr="00F81CB0">
        <w:rPr>
          <w:rFonts w:cs="Arial"/>
          <w:color w:val="000000"/>
          <w:sz w:val="18"/>
          <w:szCs w:val="18"/>
        </w:rPr>
        <w:t xml:space="preserve"> sme nadviazali na činnosť a tradíciu už existujúcich národných trustov a organizácií podobného zamerania v rôznych krajinách sveta, kde národné trusty patria medzi n</w:t>
      </w:r>
      <w:r w:rsidR="004F3A30">
        <w:rPr>
          <w:rFonts w:cs="Arial"/>
          <w:color w:val="000000"/>
          <w:sz w:val="18"/>
          <w:szCs w:val="18"/>
        </w:rPr>
        <w:t xml:space="preserve">ajvýznamnejšie </w:t>
      </w:r>
      <w:r w:rsidRPr="00F81CB0">
        <w:rPr>
          <w:rFonts w:cs="Arial"/>
          <w:color w:val="000000"/>
          <w:sz w:val="18"/>
          <w:szCs w:val="18"/>
        </w:rPr>
        <w:t xml:space="preserve"> neziskové organizácie v oblasti ochrany kultúrneho a prírodného dedičstva.</w:t>
      </w:r>
    </w:p>
    <w:p w:rsidR="00252931" w:rsidRDefault="00B16CB6" w:rsidP="004F3A30">
      <w:pPr>
        <w:autoSpaceDE w:val="0"/>
        <w:autoSpaceDN w:val="0"/>
        <w:adjustRightInd w:val="0"/>
        <w:spacing w:after="0" w:line="240" w:lineRule="auto"/>
        <w:jc w:val="both"/>
      </w:pPr>
      <w:r w:rsidRPr="00F81CB0">
        <w:rPr>
          <w:rFonts w:cs="Arial"/>
          <w:b/>
          <w:color w:val="000000"/>
          <w:sz w:val="18"/>
          <w:szCs w:val="18"/>
        </w:rPr>
        <w:t>Sídlo:</w:t>
      </w:r>
      <w:r w:rsidRPr="00F81CB0">
        <w:rPr>
          <w:rFonts w:cs="Arial"/>
          <w:color w:val="000000"/>
          <w:sz w:val="18"/>
          <w:szCs w:val="18"/>
        </w:rPr>
        <w:t xml:space="preserve"> Hlboká cesta 9, 811 04  Bratislava,  IČO: 42 000 408, DIČ: 2022279589, č. ú.: 2627735579/1100</w:t>
      </w:r>
      <w:r w:rsidR="004F3A30">
        <w:rPr>
          <w:rFonts w:cs="Arial"/>
          <w:color w:val="000000"/>
          <w:sz w:val="18"/>
          <w:szCs w:val="18"/>
        </w:rPr>
        <w:t xml:space="preserve">, </w:t>
      </w:r>
      <w:hyperlink r:id="rId11" w:history="1">
        <w:r w:rsidRPr="00F81CB0">
          <w:rPr>
            <w:rStyle w:val="Hypertextovprepojenie"/>
            <w:rFonts w:cs="Arial"/>
            <w:color w:val="000000"/>
            <w:sz w:val="18"/>
            <w:szCs w:val="18"/>
          </w:rPr>
          <w:t>www.nt.sk</w:t>
        </w:r>
      </w:hyperlink>
    </w:p>
    <w:p w:rsidR="00E8238F" w:rsidRDefault="00E8238F" w:rsidP="004F3A30">
      <w:pPr>
        <w:autoSpaceDE w:val="0"/>
        <w:autoSpaceDN w:val="0"/>
        <w:adjustRightInd w:val="0"/>
        <w:spacing w:after="0" w:line="240" w:lineRule="auto"/>
        <w:jc w:val="both"/>
      </w:pPr>
    </w:p>
    <w:p w:rsidR="0043126E" w:rsidRDefault="0043126E" w:rsidP="004F3A30">
      <w:pPr>
        <w:autoSpaceDE w:val="0"/>
        <w:autoSpaceDN w:val="0"/>
        <w:adjustRightInd w:val="0"/>
        <w:spacing w:after="0" w:line="240" w:lineRule="auto"/>
        <w:jc w:val="both"/>
      </w:pPr>
    </w:p>
    <w:p w:rsidR="0043126E" w:rsidRDefault="0043126E" w:rsidP="004F3A30">
      <w:pPr>
        <w:autoSpaceDE w:val="0"/>
        <w:autoSpaceDN w:val="0"/>
        <w:adjustRightInd w:val="0"/>
        <w:spacing w:after="0" w:line="240" w:lineRule="auto"/>
        <w:jc w:val="both"/>
      </w:pPr>
    </w:p>
    <w:p w:rsidR="0043126E" w:rsidRDefault="0043126E" w:rsidP="004F3A30">
      <w:pPr>
        <w:autoSpaceDE w:val="0"/>
        <w:autoSpaceDN w:val="0"/>
        <w:adjustRightInd w:val="0"/>
        <w:spacing w:after="0" w:line="240" w:lineRule="auto"/>
        <w:jc w:val="both"/>
      </w:pPr>
    </w:p>
    <w:p w:rsidR="00E8238F" w:rsidRPr="00F81CB0" w:rsidRDefault="00E8238F" w:rsidP="004F3A3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8"/>
          <w:szCs w:val="18"/>
        </w:rPr>
      </w:pPr>
    </w:p>
    <w:sectPr w:rsidR="00E8238F" w:rsidRPr="00F81CB0" w:rsidSect="00033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865" w:rsidRDefault="00D45865" w:rsidP="00DE1F52">
      <w:pPr>
        <w:spacing w:after="0" w:line="240" w:lineRule="auto"/>
      </w:pPr>
      <w:r>
        <w:separator/>
      </w:r>
    </w:p>
  </w:endnote>
  <w:endnote w:type="continuationSeparator" w:id="0">
    <w:p w:rsidR="00D45865" w:rsidRDefault="00D45865" w:rsidP="00DE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865" w:rsidRDefault="00D45865" w:rsidP="00DE1F52">
      <w:pPr>
        <w:spacing w:after="0" w:line="240" w:lineRule="auto"/>
      </w:pPr>
      <w:r>
        <w:separator/>
      </w:r>
    </w:p>
  </w:footnote>
  <w:footnote w:type="continuationSeparator" w:id="0">
    <w:p w:rsidR="00D45865" w:rsidRDefault="00D45865" w:rsidP="00DE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4854"/>
    <w:multiLevelType w:val="hybridMultilevel"/>
    <w:tmpl w:val="1C728394"/>
    <w:lvl w:ilvl="0" w:tplc="7E0299A0">
      <w:start w:val="85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612"/>
    <w:rsid w:val="00012873"/>
    <w:rsid w:val="00012F1D"/>
    <w:rsid w:val="0002556F"/>
    <w:rsid w:val="000325B4"/>
    <w:rsid w:val="00033609"/>
    <w:rsid w:val="000603E0"/>
    <w:rsid w:val="000852DB"/>
    <w:rsid w:val="000A5555"/>
    <w:rsid w:val="000B2C2B"/>
    <w:rsid w:val="000D685B"/>
    <w:rsid w:val="000F3611"/>
    <w:rsid w:val="001038E7"/>
    <w:rsid w:val="001170B5"/>
    <w:rsid w:val="001310D6"/>
    <w:rsid w:val="00133A9B"/>
    <w:rsid w:val="00156FAE"/>
    <w:rsid w:val="00162FA2"/>
    <w:rsid w:val="001C661A"/>
    <w:rsid w:val="001E496D"/>
    <w:rsid w:val="001E7C92"/>
    <w:rsid w:val="001F1D43"/>
    <w:rsid w:val="00232E15"/>
    <w:rsid w:val="00234183"/>
    <w:rsid w:val="00252931"/>
    <w:rsid w:val="002534FC"/>
    <w:rsid w:val="00263260"/>
    <w:rsid w:val="002727AB"/>
    <w:rsid w:val="002759F3"/>
    <w:rsid w:val="002762D0"/>
    <w:rsid w:val="002B0C1F"/>
    <w:rsid w:val="002B583D"/>
    <w:rsid w:val="002B7219"/>
    <w:rsid w:val="002D1118"/>
    <w:rsid w:val="002F1D63"/>
    <w:rsid w:val="002F74EC"/>
    <w:rsid w:val="00302838"/>
    <w:rsid w:val="00310A73"/>
    <w:rsid w:val="00311AD5"/>
    <w:rsid w:val="003174A5"/>
    <w:rsid w:val="003254C6"/>
    <w:rsid w:val="00327CEE"/>
    <w:rsid w:val="003326A2"/>
    <w:rsid w:val="00333497"/>
    <w:rsid w:val="00374115"/>
    <w:rsid w:val="00380395"/>
    <w:rsid w:val="003850BD"/>
    <w:rsid w:val="003903F4"/>
    <w:rsid w:val="00390D39"/>
    <w:rsid w:val="00395CA5"/>
    <w:rsid w:val="003A563C"/>
    <w:rsid w:val="003C01F9"/>
    <w:rsid w:val="003C6EC7"/>
    <w:rsid w:val="003D78BE"/>
    <w:rsid w:val="003D793A"/>
    <w:rsid w:val="00413C51"/>
    <w:rsid w:val="00426E2A"/>
    <w:rsid w:val="0043126E"/>
    <w:rsid w:val="00445BC4"/>
    <w:rsid w:val="004539D3"/>
    <w:rsid w:val="0047180D"/>
    <w:rsid w:val="00475309"/>
    <w:rsid w:val="004A5CA1"/>
    <w:rsid w:val="004B0AB1"/>
    <w:rsid w:val="004E49A4"/>
    <w:rsid w:val="004E7AFB"/>
    <w:rsid w:val="004F3A30"/>
    <w:rsid w:val="0051119A"/>
    <w:rsid w:val="00514803"/>
    <w:rsid w:val="00517967"/>
    <w:rsid w:val="005251A8"/>
    <w:rsid w:val="00525503"/>
    <w:rsid w:val="0058467B"/>
    <w:rsid w:val="0058666D"/>
    <w:rsid w:val="005A566E"/>
    <w:rsid w:val="005C04C1"/>
    <w:rsid w:val="005C4277"/>
    <w:rsid w:val="005D31A6"/>
    <w:rsid w:val="005E71D0"/>
    <w:rsid w:val="00602000"/>
    <w:rsid w:val="006032C1"/>
    <w:rsid w:val="00610D57"/>
    <w:rsid w:val="00615C87"/>
    <w:rsid w:val="00626612"/>
    <w:rsid w:val="00637147"/>
    <w:rsid w:val="0064303C"/>
    <w:rsid w:val="00645AFB"/>
    <w:rsid w:val="00645BF2"/>
    <w:rsid w:val="0065154A"/>
    <w:rsid w:val="006962CA"/>
    <w:rsid w:val="0069784B"/>
    <w:rsid w:val="006A2F56"/>
    <w:rsid w:val="006B4E33"/>
    <w:rsid w:val="006C4D3C"/>
    <w:rsid w:val="006D066B"/>
    <w:rsid w:val="006E2452"/>
    <w:rsid w:val="006E60F7"/>
    <w:rsid w:val="00700E8D"/>
    <w:rsid w:val="00734EBB"/>
    <w:rsid w:val="0074004C"/>
    <w:rsid w:val="00742DAE"/>
    <w:rsid w:val="00745302"/>
    <w:rsid w:val="007753AC"/>
    <w:rsid w:val="00786271"/>
    <w:rsid w:val="007A44F4"/>
    <w:rsid w:val="007B25D9"/>
    <w:rsid w:val="007B2861"/>
    <w:rsid w:val="007C4F1B"/>
    <w:rsid w:val="007C6EE4"/>
    <w:rsid w:val="007D1608"/>
    <w:rsid w:val="007E3A7D"/>
    <w:rsid w:val="007F5C46"/>
    <w:rsid w:val="00802F57"/>
    <w:rsid w:val="0081388D"/>
    <w:rsid w:val="00835921"/>
    <w:rsid w:val="00837CEF"/>
    <w:rsid w:val="00864C2A"/>
    <w:rsid w:val="008931C5"/>
    <w:rsid w:val="00894188"/>
    <w:rsid w:val="008B26D0"/>
    <w:rsid w:val="008B3E5A"/>
    <w:rsid w:val="008D6589"/>
    <w:rsid w:val="008D6952"/>
    <w:rsid w:val="008E703B"/>
    <w:rsid w:val="008F522A"/>
    <w:rsid w:val="008F6BEE"/>
    <w:rsid w:val="00900EC1"/>
    <w:rsid w:val="0090413E"/>
    <w:rsid w:val="009156F3"/>
    <w:rsid w:val="00924AFB"/>
    <w:rsid w:val="0092636A"/>
    <w:rsid w:val="00927295"/>
    <w:rsid w:val="009348E2"/>
    <w:rsid w:val="00943452"/>
    <w:rsid w:val="009467D1"/>
    <w:rsid w:val="00984587"/>
    <w:rsid w:val="00991AAE"/>
    <w:rsid w:val="009C2331"/>
    <w:rsid w:val="009C7A28"/>
    <w:rsid w:val="009D0059"/>
    <w:rsid w:val="009D1074"/>
    <w:rsid w:val="009E6D29"/>
    <w:rsid w:val="009E6DA6"/>
    <w:rsid w:val="009F6839"/>
    <w:rsid w:val="00A0630E"/>
    <w:rsid w:val="00A117CF"/>
    <w:rsid w:val="00A37F6E"/>
    <w:rsid w:val="00A41E74"/>
    <w:rsid w:val="00A51A59"/>
    <w:rsid w:val="00A577EB"/>
    <w:rsid w:val="00A70A47"/>
    <w:rsid w:val="00A722BC"/>
    <w:rsid w:val="00A7235A"/>
    <w:rsid w:val="00A745CB"/>
    <w:rsid w:val="00A82E9F"/>
    <w:rsid w:val="00A95089"/>
    <w:rsid w:val="00AA7A09"/>
    <w:rsid w:val="00AC50A3"/>
    <w:rsid w:val="00AF27FD"/>
    <w:rsid w:val="00B0283E"/>
    <w:rsid w:val="00B16CB6"/>
    <w:rsid w:val="00B24D65"/>
    <w:rsid w:val="00B47F13"/>
    <w:rsid w:val="00B612B2"/>
    <w:rsid w:val="00B7264E"/>
    <w:rsid w:val="00B73BA4"/>
    <w:rsid w:val="00B77E42"/>
    <w:rsid w:val="00B84B42"/>
    <w:rsid w:val="00B85DA8"/>
    <w:rsid w:val="00B92C79"/>
    <w:rsid w:val="00B96BAF"/>
    <w:rsid w:val="00BA5791"/>
    <w:rsid w:val="00BB6017"/>
    <w:rsid w:val="00BC0909"/>
    <w:rsid w:val="00BC57A0"/>
    <w:rsid w:val="00BC7F80"/>
    <w:rsid w:val="00BE3268"/>
    <w:rsid w:val="00BE627E"/>
    <w:rsid w:val="00C123D7"/>
    <w:rsid w:val="00C13C3A"/>
    <w:rsid w:val="00C33383"/>
    <w:rsid w:val="00C36938"/>
    <w:rsid w:val="00C76E9B"/>
    <w:rsid w:val="00C80B1A"/>
    <w:rsid w:val="00C85DDC"/>
    <w:rsid w:val="00CA139B"/>
    <w:rsid w:val="00CA73DE"/>
    <w:rsid w:val="00CB7A2E"/>
    <w:rsid w:val="00D1221B"/>
    <w:rsid w:val="00D36979"/>
    <w:rsid w:val="00D412DC"/>
    <w:rsid w:val="00D43A69"/>
    <w:rsid w:val="00D45865"/>
    <w:rsid w:val="00D64A04"/>
    <w:rsid w:val="00D64DA8"/>
    <w:rsid w:val="00D6581E"/>
    <w:rsid w:val="00D763E3"/>
    <w:rsid w:val="00D81120"/>
    <w:rsid w:val="00D83EC1"/>
    <w:rsid w:val="00D90D7E"/>
    <w:rsid w:val="00DA18DB"/>
    <w:rsid w:val="00DA7B21"/>
    <w:rsid w:val="00DB2B15"/>
    <w:rsid w:val="00DE1F52"/>
    <w:rsid w:val="00E0407E"/>
    <w:rsid w:val="00E21917"/>
    <w:rsid w:val="00E32EB4"/>
    <w:rsid w:val="00E33243"/>
    <w:rsid w:val="00E4647B"/>
    <w:rsid w:val="00E627AD"/>
    <w:rsid w:val="00E62F3A"/>
    <w:rsid w:val="00E70338"/>
    <w:rsid w:val="00E8238F"/>
    <w:rsid w:val="00E84CCD"/>
    <w:rsid w:val="00EA0210"/>
    <w:rsid w:val="00EC0AD6"/>
    <w:rsid w:val="00EC4616"/>
    <w:rsid w:val="00EE0D57"/>
    <w:rsid w:val="00EE6C0C"/>
    <w:rsid w:val="00EF7308"/>
    <w:rsid w:val="00EF7C95"/>
    <w:rsid w:val="00F01963"/>
    <w:rsid w:val="00F03767"/>
    <w:rsid w:val="00F20119"/>
    <w:rsid w:val="00F23057"/>
    <w:rsid w:val="00F3481E"/>
    <w:rsid w:val="00F35931"/>
    <w:rsid w:val="00F47B8F"/>
    <w:rsid w:val="00F6469B"/>
    <w:rsid w:val="00F7056C"/>
    <w:rsid w:val="00F73817"/>
    <w:rsid w:val="00F81CB0"/>
    <w:rsid w:val="00F82211"/>
    <w:rsid w:val="00FC62B5"/>
    <w:rsid w:val="00FE6BA1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3609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445BC4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E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E1F52"/>
  </w:style>
  <w:style w:type="paragraph" w:styleId="Pta">
    <w:name w:val="footer"/>
    <w:basedOn w:val="Normlny"/>
    <w:link w:val="PtaChar"/>
    <w:uiPriority w:val="99"/>
    <w:unhideWhenUsed/>
    <w:rsid w:val="00DE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1F52"/>
  </w:style>
  <w:style w:type="paragraph" w:customStyle="1" w:styleId="Normlny1">
    <w:name w:val="Normálny1"/>
    <w:rsid w:val="002529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0">
    <w:name w:val="A0"/>
    <w:uiPriority w:val="99"/>
    <w:rsid w:val="00900EC1"/>
    <w:rPr>
      <w:color w:val="000000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12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12B2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EF73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730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F7308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730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F7308"/>
    <w:rPr>
      <w:b/>
      <w:bCs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E464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418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4188"/>
    <w:rPr>
      <w:rFonts w:ascii="Times New Roman" w:eastAsia="Times New Roman" w:hAnsi="Times New Roman"/>
      <w:lang w:eastAsia="cs-CZ"/>
    </w:rPr>
  </w:style>
  <w:style w:type="paragraph" w:customStyle="1" w:styleId="normal">
    <w:name w:val="normal"/>
    <w:rsid w:val="0047530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4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91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1171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0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73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25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48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052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515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869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567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217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5272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564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503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5588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79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4301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40095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60477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2778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0022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t.s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ubikova@nt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pz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Michaela</cp:lastModifiedBy>
  <cp:revision>2</cp:revision>
  <cp:lastPrinted>2014-02-27T10:23:00Z</cp:lastPrinted>
  <dcterms:created xsi:type="dcterms:W3CDTF">2017-06-04T16:14:00Z</dcterms:created>
  <dcterms:modified xsi:type="dcterms:W3CDTF">2017-06-04T16:14:00Z</dcterms:modified>
</cp:coreProperties>
</file>